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751" w:rsidRDefault="002D44B2" w:rsidP="00210740">
      <w:pPr>
        <w:shd w:val="clear" w:color="auto" w:fill="FFFFFF"/>
        <w:spacing w:after="0"/>
        <w:ind w:firstLine="708"/>
        <w:jc w:val="right"/>
        <w:textAlignment w:val="baseline"/>
        <w:rPr>
          <w:rFonts w:ascii="Times New Roman" w:eastAsia="Times New Roman" w:hAnsi="Times New Roman" w:cs="Times New Roman"/>
          <w:i/>
          <w:iCs/>
          <w:sz w:val="24"/>
          <w:szCs w:val="24"/>
        </w:rPr>
      </w:pPr>
      <w:bookmarkStart w:id="0" w:name="_GoBack"/>
      <w:bookmarkEnd w:id="0"/>
      <w:r>
        <w:rPr>
          <w:rFonts w:ascii="Times New Roman" w:eastAsia="Times New Roman" w:hAnsi="Times New Roman" w:cs="Times New Roman"/>
          <w:i/>
          <w:iCs/>
          <w:sz w:val="24"/>
          <w:szCs w:val="24"/>
        </w:rPr>
        <w:t>СИНГАПАЙСКАЯ СОШ</w:t>
      </w:r>
    </w:p>
    <w:p w:rsidR="002D44B2" w:rsidRDefault="002D44B2" w:rsidP="00210740">
      <w:pPr>
        <w:shd w:val="clear" w:color="auto" w:fill="FFFFFF"/>
        <w:spacing w:after="0"/>
        <w:ind w:firstLine="708"/>
        <w:jc w:val="right"/>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Учитель математики Е.М. </w:t>
      </w:r>
      <w:proofErr w:type="spellStart"/>
      <w:r>
        <w:rPr>
          <w:rFonts w:ascii="Times New Roman" w:eastAsia="Times New Roman" w:hAnsi="Times New Roman" w:cs="Times New Roman"/>
          <w:i/>
          <w:iCs/>
          <w:sz w:val="24"/>
          <w:szCs w:val="24"/>
        </w:rPr>
        <w:t>Дадыкина</w:t>
      </w:r>
      <w:proofErr w:type="spellEnd"/>
    </w:p>
    <w:p w:rsidR="00210740" w:rsidRDefault="00210740" w:rsidP="00210740">
      <w:pPr>
        <w:shd w:val="clear" w:color="auto" w:fill="FFFFFF"/>
        <w:spacing w:after="0"/>
        <w:ind w:firstLine="708"/>
        <w:jc w:val="right"/>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20.05.2019г</w:t>
      </w:r>
    </w:p>
    <w:p w:rsidR="002D44B2" w:rsidRPr="00620751" w:rsidRDefault="002D44B2" w:rsidP="00620751">
      <w:pPr>
        <w:shd w:val="clear" w:color="auto" w:fill="FFFFFF"/>
        <w:spacing w:after="0"/>
        <w:ind w:firstLine="708"/>
        <w:textAlignment w:val="baseline"/>
        <w:rPr>
          <w:rFonts w:ascii="Times New Roman" w:eastAsia="Times New Roman" w:hAnsi="Times New Roman" w:cs="Times New Roman"/>
          <w:i/>
          <w:iCs/>
          <w:sz w:val="24"/>
          <w:szCs w:val="24"/>
        </w:rPr>
      </w:pPr>
    </w:p>
    <w:p w:rsidR="005B4007" w:rsidRPr="00540DA6" w:rsidRDefault="002D44B2" w:rsidP="00540DA6">
      <w:pPr>
        <w:shd w:val="clear" w:color="auto" w:fill="FFFFFF"/>
        <w:spacing w:after="0"/>
        <w:ind w:firstLine="708"/>
        <w:jc w:val="center"/>
        <w:textAlignment w:val="baseline"/>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Приемы работы на уроке в логике системн</w:t>
      </w:r>
      <w:proofErr w:type="gramStart"/>
      <w:r>
        <w:rPr>
          <w:rFonts w:ascii="Times New Roman" w:eastAsia="Times New Roman" w:hAnsi="Times New Roman" w:cs="Times New Roman"/>
          <w:b/>
          <w:i/>
          <w:iCs/>
          <w:sz w:val="28"/>
          <w:szCs w:val="28"/>
        </w:rPr>
        <w:t>о-</w:t>
      </w:r>
      <w:proofErr w:type="gramEnd"/>
      <w:r>
        <w:rPr>
          <w:rFonts w:ascii="Times New Roman" w:eastAsia="Times New Roman" w:hAnsi="Times New Roman" w:cs="Times New Roman"/>
          <w:b/>
          <w:i/>
          <w:iCs/>
          <w:sz w:val="28"/>
          <w:szCs w:val="28"/>
        </w:rPr>
        <w:t xml:space="preserve"> деятельностного подхода </w:t>
      </w:r>
    </w:p>
    <w:p w:rsidR="005B4007" w:rsidRPr="00540DA6" w:rsidRDefault="005B4007" w:rsidP="005B4007">
      <w:pPr>
        <w:shd w:val="clear" w:color="auto" w:fill="FFFFFF"/>
        <w:spacing w:after="0"/>
        <w:ind w:firstLine="708"/>
        <w:jc w:val="center"/>
        <w:textAlignment w:val="baseline"/>
        <w:rPr>
          <w:rFonts w:ascii="Times New Roman" w:eastAsia="Times New Roman" w:hAnsi="Times New Roman" w:cs="Times New Roman"/>
          <w:b/>
          <w:i/>
          <w:iCs/>
          <w:sz w:val="28"/>
          <w:szCs w:val="28"/>
        </w:rPr>
      </w:pPr>
    </w:p>
    <w:p w:rsidR="00CE5078" w:rsidRPr="00540DA6" w:rsidRDefault="00620751" w:rsidP="00CE5078">
      <w:pPr>
        <w:shd w:val="clear" w:color="auto" w:fill="FFFFFF"/>
        <w:spacing w:after="0"/>
        <w:ind w:firstLine="708"/>
        <w:jc w:val="both"/>
        <w:textAlignment w:val="baseline"/>
        <w:rPr>
          <w:rFonts w:ascii="Times New Roman" w:eastAsia="Times New Roman" w:hAnsi="Times New Roman" w:cs="Times New Roman"/>
          <w:sz w:val="28"/>
          <w:szCs w:val="28"/>
        </w:rPr>
      </w:pPr>
      <w:r w:rsidRPr="00620751">
        <w:rPr>
          <w:rFonts w:ascii="Times New Roman" w:eastAsia="Times New Roman" w:hAnsi="Times New Roman" w:cs="Times New Roman"/>
          <w:b/>
          <w:iCs/>
          <w:sz w:val="28"/>
          <w:szCs w:val="28"/>
        </w:rPr>
        <w:t>(Слайд 1)</w:t>
      </w:r>
      <w:r>
        <w:rPr>
          <w:rFonts w:ascii="Times New Roman" w:eastAsia="Times New Roman" w:hAnsi="Times New Roman" w:cs="Times New Roman"/>
          <w:iCs/>
          <w:sz w:val="28"/>
          <w:szCs w:val="28"/>
        </w:rPr>
        <w:t xml:space="preserve"> </w:t>
      </w:r>
      <w:r w:rsidR="00540DA6" w:rsidRPr="00540DA6">
        <w:rPr>
          <w:rFonts w:ascii="Times New Roman" w:eastAsia="Times New Roman" w:hAnsi="Times New Roman" w:cs="Times New Roman"/>
          <w:iCs/>
          <w:sz w:val="28"/>
          <w:szCs w:val="28"/>
        </w:rPr>
        <w:t>В основе с</w:t>
      </w:r>
      <w:r w:rsidR="00540DA6">
        <w:rPr>
          <w:rFonts w:ascii="Times New Roman" w:eastAsia="Times New Roman" w:hAnsi="Times New Roman" w:cs="Times New Roman"/>
          <w:sz w:val="28"/>
          <w:szCs w:val="28"/>
        </w:rPr>
        <w:t>истемно-</w:t>
      </w:r>
      <w:r w:rsidR="00CE5078" w:rsidRPr="00540DA6">
        <w:rPr>
          <w:rFonts w:ascii="Times New Roman" w:eastAsia="Times New Roman" w:hAnsi="Times New Roman" w:cs="Times New Roman"/>
          <w:sz w:val="28"/>
          <w:szCs w:val="28"/>
        </w:rPr>
        <w:t>деятельностн</w:t>
      </w:r>
      <w:r w:rsidR="00540DA6" w:rsidRPr="00540DA6">
        <w:rPr>
          <w:rFonts w:ascii="Times New Roman" w:eastAsia="Times New Roman" w:hAnsi="Times New Roman" w:cs="Times New Roman"/>
          <w:sz w:val="28"/>
          <w:szCs w:val="28"/>
        </w:rPr>
        <w:t>ого</w:t>
      </w:r>
      <w:r w:rsidR="00CE5078" w:rsidRPr="00540DA6">
        <w:rPr>
          <w:rFonts w:ascii="Times New Roman" w:eastAsia="Times New Roman" w:hAnsi="Times New Roman" w:cs="Times New Roman"/>
          <w:sz w:val="28"/>
          <w:szCs w:val="28"/>
        </w:rPr>
        <w:t xml:space="preserve"> подход</w:t>
      </w:r>
      <w:r w:rsidR="00540DA6" w:rsidRPr="00540DA6">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w:t>
      </w:r>
      <w:r w:rsidR="00540DA6" w:rsidRPr="00540DA6">
        <w:rPr>
          <w:rFonts w:ascii="Times New Roman" w:eastAsia="Times New Roman" w:hAnsi="Times New Roman" w:cs="Times New Roman"/>
          <w:sz w:val="28"/>
          <w:szCs w:val="28"/>
        </w:rPr>
        <w:t xml:space="preserve"> технология</w:t>
      </w:r>
      <w:r>
        <w:rPr>
          <w:rFonts w:ascii="Times New Roman" w:eastAsia="Times New Roman" w:hAnsi="Times New Roman" w:cs="Times New Roman"/>
          <w:sz w:val="28"/>
          <w:szCs w:val="28"/>
        </w:rPr>
        <w:t xml:space="preserve"> </w:t>
      </w:r>
      <w:r w:rsidR="00CE5078" w:rsidRPr="00540DA6">
        <w:rPr>
          <w:rFonts w:ascii="Times New Roman" w:eastAsia="Times New Roman" w:hAnsi="Times New Roman" w:cs="Times New Roman"/>
          <w:sz w:val="28"/>
          <w:szCs w:val="28"/>
        </w:rPr>
        <w:t>деятельностного метода</w:t>
      </w:r>
      <w:proofErr w:type="gramStart"/>
      <w:r w:rsidR="00E61924" w:rsidRPr="00620751">
        <w:rPr>
          <w:rFonts w:ascii="Times New Roman" w:eastAsia="Times New Roman" w:hAnsi="Times New Roman" w:cs="Times New Roman"/>
          <w:b/>
          <w:sz w:val="28"/>
          <w:szCs w:val="28"/>
        </w:rPr>
        <w:t>.</w:t>
      </w:r>
      <w:r w:rsidRPr="00620751">
        <w:rPr>
          <w:rFonts w:ascii="Times New Roman" w:eastAsia="Times New Roman" w:hAnsi="Times New Roman" w:cs="Times New Roman"/>
          <w:b/>
          <w:sz w:val="28"/>
          <w:szCs w:val="28"/>
        </w:rPr>
        <w:t>(</w:t>
      </w:r>
      <w:proofErr w:type="gramEnd"/>
      <w:r w:rsidRPr="00620751">
        <w:rPr>
          <w:rFonts w:ascii="Times New Roman" w:eastAsia="Times New Roman" w:hAnsi="Times New Roman" w:cs="Times New Roman"/>
          <w:b/>
          <w:sz w:val="28"/>
          <w:szCs w:val="28"/>
        </w:rPr>
        <w:t>Слайд</w:t>
      </w:r>
      <w:r>
        <w:rPr>
          <w:rFonts w:ascii="Times New Roman" w:eastAsia="Times New Roman" w:hAnsi="Times New Roman" w:cs="Times New Roman"/>
          <w:b/>
          <w:sz w:val="28"/>
          <w:szCs w:val="28"/>
        </w:rPr>
        <w:t xml:space="preserve"> </w:t>
      </w:r>
      <w:r w:rsidRPr="00620751">
        <w:rPr>
          <w:rFonts w:ascii="Times New Roman" w:eastAsia="Times New Roman" w:hAnsi="Times New Roman" w:cs="Times New Roman"/>
          <w:b/>
          <w:sz w:val="28"/>
          <w:szCs w:val="28"/>
        </w:rPr>
        <w:t>2)</w:t>
      </w:r>
      <w:r w:rsidR="00E61924" w:rsidRPr="00540DA6">
        <w:rPr>
          <w:rFonts w:ascii="Times New Roman" w:eastAsia="Times New Roman" w:hAnsi="Times New Roman" w:cs="Times New Roman"/>
          <w:sz w:val="28"/>
          <w:szCs w:val="28"/>
        </w:rPr>
        <w:t xml:space="preserve"> Это</w:t>
      </w:r>
      <w:r w:rsidR="002D44B2">
        <w:rPr>
          <w:rFonts w:ascii="Times New Roman" w:eastAsia="Times New Roman" w:hAnsi="Times New Roman" w:cs="Times New Roman"/>
          <w:sz w:val="28"/>
          <w:szCs w:val="28"/>
        </w:rPr>
        <w:t>т</w:t>
      </w:r>
      <w:r w:rsidR="00E61924" w:rsidRPr="00540DA6">
        <w:rPr>
          <w:rFonts w:ascii="Times New Roman" w:eastAsia="Times New Roman" w:hAnsi="Times New Roman" w:cs="Times New Roman"/>
          <w:sz w:val="28"/>
          <w:szCs w:val="28"/>
        </w:rPr>
        <w:t xml:space="preserve"> </w:t>
      </w:r>
      <w:r w:rsidR="00CE5078" w:rsidRPr="00540DA6">
        <w:rPr>
          <w:rFonts w:ascii="Times New Roman" w:eastAsia="Times New Roman" w:hAnsi="Times New Roman" w:cs="Times New Roman"/>
          <w:sz w:val="28"/>
          <w:szCs w:val="28"/>
        </w:rPr>
        <w:t xml:space="preserve">метод </w:t>
      </w:r>
      <w:r w:rsidR="002D44B2">
        <w:rPr>
          <w:rFonts w:ascii="Times New Roman" w:eastAsia="Times New Roman" w:hAnsi="Times New Roman" w:cs="Times New Roman"/>
          <w:sz w:val="28"/>
          <w:szCs w:val="28"/>
        </w:rPr>
        <w:t>предусматривает, что</w:t>
      </w:r>
      <w:r w:rsidR="00CE5078" w:rsidRPr="00540DA6">
        <w:rPr>
          <w:rFonts w:ascii="Times New Roman" w:eastAsia="Times New Roman" w:hAnsi="Times New Roman" w:cs="Times New Roman"/>
          <w:sz w:val="28"/>
          <w:szCs w:val="28"/>
        </w:rPr>
        <w:t xml:space="preserve"> ребенок не получает знания в готовом виде, а добывает их сам в процессе учебно-познавательной деятельности. Это трудн</w:t>
      </w:r>
      <w:r w:rsidR="002D44B2">
        <w:rPr>
          <w:rFonts w:ascii="Times New Roman" w:eastAsia="Times New Roman" w:hAnsi="Times New Roman" w:cs="Times New Roman"/>
          <w:sz w:val="28"/>
          <w:szCs w:val="28"/>
        </w:rPr>
        <w:t>о</w:t>
      </w:r>
      <w:r w:rsidR="00CE5078" w:rsidRPr="00540DA6">
        <w:rPr>
          <w:rFonts w:ascii="Times New Roman" w:eastAsia="Times New Roman" w:hAnsi="Times New Roman" w:cs="Times New Roman"/>
          <w:sz w:val="28"/>
          <w:szCs w:val="28"/>
        </w:rPr>
        <w:t xml:space="preserve"> </w:t>
      </w:r>
      <w:r w:rsidR="002D44B2">
        <w:rPr>
          <w:rFonts w:ascii="Times New Roman" w:eastAsia="Times New Roman" w:hAnsi="Times New Roman" w:cs="Times New Roman"/>
          <w:sz w:val="28"/>
          <w:szCs w:val="28"/>
        </w:rPr>
        <w:t>обеспечить</w:t>
      </w:r>
      <w:r w:rsidR="00CE5078" w:rsidRPr="00540DA6">
        <w:rPr>
          <w:rFonts w:ascii="Times New Roman" w:eastAsia="Times New Roman" w:hAnsi="Times New Roman" w:cs="Times New Roman"/>
          <w:sz w:val="28"/>
          <w:szCs w:val="28"/>
        </w:rPr>
        <w:t xml:space="preserve"> в обучении</w:t>
      </w:r>
      <w:r w:rsidR="002D44B2">
        <w:rPr>
          <w:rFonts w:ascii="Times New Roman" w:eastAsia="Times New Roman" w:hAnsi="Times New Roman" w:cs="Times New Roman"/>
          <w:sz w:val="28"/>
          <w:szCs w:val="28"/>
        </w:rPr>
        <w:t xml:space="preserve"> математике</w:t>
      </w:r>
      <w:r w:rsidR="00CE5078" w:rsidRPr="00540DA6">
        <w:rPr>
          <w:rFonts w:ascii="Times New Roman" w:eastAsia="Times New Roman" w:hAnsi="Times New Roman" w:cs="Times New Roman"/>
          <w:sz w:val="28"/>
          <w:szCs w:val="28"/>
        </w:rPr>
        <w:t>. Не всегда ученики могут сделать правильные  выводы, они медленно думают</w:t>
      </w:r>
      <w:r w:rsidR="002D44B2">
        <w:rPr>
          <w:rFonts w:ascii="Times New Roman" w:eastAsia="Times New Roman" w:hAnsi="Times New Roman" w:cs="Times New Roman"/>
          <w:sz w:val="28"/>
          <w:szCs w:val="28"/>
        </w:rPr>
        <w:t>, плохая техника счета не позволяет решать творческие задания</w:t>
      </w:r>
      <w:r w:rsidR="00CE5078" w:rsidRPr="00540DA6">
        <w:rPr>
          <w:rFonts w:ascii="Times New Roman" w:eastAsia="Times New Roman" w:hAnsi="Times New Roman" w:cs="Times New Roman"/>
          <w:sz w:val="28"/>
          <w:szCs w:val="28"/>
        </w:rPr>
        <w:t>. А у учителя времени в обрез. Но жизнь требует перестройки</w:t>
      </w:r>
      <w:r w:rsidR="002D44B2">
        <w:rPr>
          <w:rFonts w:ascii="Times New Roman" w:eastAsia="Times New Roman" w:hAnsi="Times New Roman" w:cs="Times New Roman"/>
          <w:sz w:val="28"/>
          <w:szCs w:val="28"/>
        </w:rPr>
        <w:t>.</w:t>
      </w:r>
      <w:r w:rsidR="00CE5078" w:rsidRPr="00540DA6">
        <w:rPr>
          <w:rFonts w:ascii="Times New Roman" w:eastAsia="Times New Roman" w:hAnsi="Times New Roman" w:cs="Times New Roman"/>
          <w:sz w:val="28"/>
          <w:szCs w:val="28"/>
        </w:rPr>
        <w:t xml:space="preserve"> Нужно уйти от традиционных взглядов, шаблонов. В китайской мудрости есть </w:t>
      </w:r>
      <w:r w:rsidR="002D44B2">
        <w:rPr>
          <w:rFonts w:ascii="Times New Roman" w:eastAsia="Times New Roman" w:hAnsi="Times New Roman" w:cs="Times New Roman"/>
          <w:sz w:val="28"/>
          <w:szCs w:val="28"/>
        </w:rPr>
        <w:t>поговорка</w:t>
      </w:r>
      <w:r w:rsidR="00CE5078" w:rsidRPr="00540DA6">
        <w:rPr>
          <w:rFonts w:ascii="Times New Roman" w:eastAsia="Times New Roman" w:hAnsi="Times New Roman" w:cs="Times New Roman"/>
          <w:sz w:val="28"/>
          <w:szCs w:val="28"/>
        </w:rPr>
        <w:t xml:space="preserve">: «…я делаю - я усваиваю». </w:t>
      </w:r>
      <w:r w:rsidR="002D44B2">
        <w:rPr>
          <w:rFonts w:ascii="Times New Roman" w:eastAsia="Times New Roman" w:hAnsi="Times New Roman" w:cs="Times New Roman"/>
          <w:sz w:val="28"/>
          <w:szCs w:val="28"/>
        </w:rPr>
        <w:t>Необходимо</w:t>
      </w:r>
      <w:r w:rsidR="00CE5078" w:rsidRPr="00540DA6">
        <w:rPr>
          <w:rFonts w:ascii="Times New Roman" w:eastAsia="Times New Roman" w:hAnsi="Times New Roman" w:cs="Times New Roman"/>
          <w:sz w:val="28"/>
          <w:szCs w:val="28"/>
        </w:rPr>
        <w:t xml:space="preserve"> </w:t>
      </w:r>
      <w:r w:rsidR="002D44B2">
        <w:rPr>
          <w:rFonts w:ascii="Times New Roman" w:eastAsia="Times New Roman" w:hAnsi="Times New Roman" w:cs="Times New Roman"/>
          <w:sz w:val="28"/>
          <w:szCs w:val="28"/>
        </w:rPr>
        <w:t>вовлечь</w:t>
      </w:r>
      <w:r w:rsidR="00CE5078" w:rsidRPr="00540DA6">
        <w:rPr>
          <w:rFonts w:ascii="Times New Roman" w:eastAsia="Times New Roman" w:hAnsi="Times New Roman" w:cs="Times New Roman"/>
          <w:sz w:val="28"/>
          <w:szCs w:val="28"/>
        </w:rPr>
        <w:t xml:space="preserve"> ученика через действия в учебную деятельность, чтобы они самостоятельно вникли в новую тему, а потом и применили на практике полученные знания. Учитель как дирижёр: он направляет деятельность учеников, корректирует, привлекает к самостоятельности.</w:t>
      </w:r>
    </w:p>
    <w:p w:rsidR="00CE5078" w:rsidRPr="00540DA6" w:rsidRDefault="002D4915" w:rsidP="00CE5078">
      <w:pPr>
        <w:spacing w:after="0"/>
        <w:ind w:firstLine="708"/>
        <w:jc w:val="both"/>
        <w:rPr>
          <w:rFonts w:ascii="Times New Roman" w:hAnsi="Times New Roman" w:cs="Times New Roman"/>
          <w:sz w:val="28"/>
          <w:szCs w:val="28"/>
        </w:rPr>
      </w:pPr>
      <w:r w:rsidRPr="00540DA6">
        <w:rPr>
          <w:rFonts w:ascii="Times New Roman" w:hAnsi="Times New Roman" w:cs="Times New Roman"/>
          <w:sz w:val="28"/>
          <w:szCs w:val="28"/>
        </w:rPr>
        <w:t>Задача учителя при введении нового материала заключается в том, чтобы организовать</w:t>
      </w:r>
      <w:r w:rsidR="00540DA6">
        <w:rPr>
          <w:rFonts w:ascii="Times New Roman" w:hAnsi="Times New Roman" w:cs="Times New Roman"/>
          <w:sz w:val="28"/>
          <w:szCs w:val="28"/>
        </w:rPr>
        <w:t xml:space="preserve"> исследовательскую работу детей:</w:t>
      </w:r>
      <w:r w:rsidRPr="00540DA6">
        <w:rPr>
          <w:rFonts w:ascii="Times New Roman" w:hAnsi="Times New Roman" w:cs="Times New Roman"/>
          <w:sz w:val="28"/>
          <w:szCs w:val="28"/>
        </w:rPr>
        <w:t xml:space="preserve"> чтобы </w:t>
      </w:r>
      <w:r w:rsidR="00540DA6">
        <w:rPr>
          <w:rFonts w:ascii="Times New Roman" w:hAnsi="Times New Roman" w:cs="Times New Roman"/>
          <w:sz w:val="28"/>
          <w:szCs w:val="28"/>
        </w:rPr>
        <w:t>они</w:t>
      </w:r>
      <w:r w:rsidR="00620751">
        <w:rPr>
          <w:rFonts w:ascii="Times New Roman" w:hAnsi="Times New Roman" w:cs="Times New Roman"/>
          <w:sz w:val="28"/>
          <w:szCs w:val="28"/>
        </w:rPr>
        <w:t xml:space="preserve"> </w:t>
      </w:r>
      <w:r w:rsidR="00540DA6" w:rsidRPr="00540DA6">
        <w:rPr>
          <w:rFonts w:ascii="Times New Roman" w:hAnsi="Times New Roman" w:cs="Times New Roman"/>
          <w:sz w:val="28"/>
          <w:szCs w:val="28"/>
        </w:rPr>
        <w:t>самостоятельно формулирова</w:t>
      </w:r>
      <w:r w:rsidR="00540DA6">
        <w:rPr>
          <w:rFonts w:ascii="Times New Roman" w:hAnsi="Times New Roman" w:cs="Times New Roman"/>
          <w:sz w:val="28"/>
          <w:szCs w:val="28"/>
        </w:rPr>
        <w:t>ли</w:t>
      </w:r>
      <w:r w:rsidR="00540DA6" w:rsidRPr="00540DA6">
        <w:rPr>
          <w:rFonts w:ascii="Times New Roman" w:hAnsi="Times New Roman" w:cs="Times New Roman"/>
          <w:sz w:val="28"/>
          <w:szCs w:val="28"/>
        </w:rPr>
        <w:t xml:space="preserve"> тему урока, находи</w:t>
      </w:r>
      <w:r w:rsidR="00540DA6">
        <w:rPr>
          <w:rFonts w:ascii="Times New Roman" w:hAnsi="Times New Roman" w:cs="Times New Roman"/>
          <w:sz w:val="28"/>
          <w:szCs w:val="28"/>
        </w:rPr>
        <w:t>ли</w:t>
      </w:r>
      <w:r w:rsidR="00540DA6" w:rsidRPr="00540DA6">
        <w:rPr>
          <w:rFonts w:ascii="Times New Roman" w:hAnsi="Times New Roman" w:cs="Times New Roman"/>
          <w:sz w:val="28"/>
          <w:szCs w:val="28"/>
        </w:rPr>
        <w:t xml:space="preserve"> ответы на вопросы</w:t>
      </w:r>
      <w:r w:rsidR="00540DA6">
        <w:rPr>
          <w:rFonts w:ascii="Times New Roman" w:hAnsi="Times New Roman" w:cs="Times New Roman"/>
          <w:sz w:val="28"/>
          <w:szCs w:val="28"/>
        </w:rPr>
        <w:t>,</w:t>
      </w:r>
      <w:r w:rsidR="00620751">
        <w:rPr>
          <w:rFonts w:ascii="Times New Roman" w:hAnsi="Times New Roman" w:cs="Times New Roman"/>
          <w:sz w:val="28"/>
          <w:szCs w:val="28"/>
        </w:rPr>
        <w:t xml:space="preserve"> </w:t>
      </w:r>
      <w:r w:rsidRPr="00540DA6">
        <w:rPr>
          <w:rFonts w:ascii="Times New Roman" w:hAnsi="Times New Roman" w:cs="Times New Roman"/>
          <w:sz w:val="28"/>
          <w:szCs w:val="28"/>
        </w:rPr>
        <w:t>сами «додум</w:t>
      </w:r>
      <w:r w:rsidR="00540DA6">
        <w:rPr>
          <w:rFonts w:ascii="Times New Roman" w:hAnsi="Times New Roman" w:cs="Times New Roman"/>
          <w:sz w:val="28"/>
          <w:szCs w:val="28"/>
        </w:rPr>
        <w:t>ыва</w:t>
      </w:r>
      <w:r w:rsidRPr="00540DA6">
        <w:rPr>
          <w:rFonts w:ascii="Times New Roman" w:hAnsi="Times New Roman" w:cs="Times New Roman"/>
          <w:sz w:val="28"/>
          <w:szCs w:val="28"/>
        </w:rPr>
        <w:t>лись» до решения ключевой проблемы урока и сами объясн</w:t>
      </w:r>
      <w:r w:rsidR="00540DA6">
        <w:rPr>
          <w:rFonts w:ascii="Times New Roman" w:hAnsi="Times New Roman" w:cs="Times New Roman"/>
          <w:sz w:val="28"/>
          <w:szCs w:val="28"/>
        </w:rPr>
        <w:t>я</w:t>
      </w:r>
      <w:r w:rsidRPr="00540DA6">
        <w:rPr>
          <w:rFonts w:ascii="Times New Roman" w:hAnsi="Times New Roman" w:cs="Times New Roman"/>
          <w:sz w:val="28"/>
          <w:szCs w:val="28"/>
        </w:rPr>
        <w:t>л</w:t>
      </w:r>
      <w:r w:rsidR="00CE5078" w:rsidRPr="00540DA6">
        <w:rPr>
          <w:rFonts w:ascii="Times New Roman" w:hAnsi="Times New Roman" w:cs="Times New Roman"/>
          <w:sz w:val="28"/>
          <w:szCs w:val="28"/>
        </w:rPr>
        <w:t>и</w:t>
      </w:r>
      <w:r w:rsidR="00540DA6">
        <w:rPr>
          <w:rFonts w:ascii="Times New Roman" w:hAnsi="Times New Roman" w:cs="Times New Roman"/>
          <w:sz w:val="28"/>
          <w:szCs w:val="28"/>
        </w:rPr>
        <w:t xml:space="preserve">, как надо действовать в новых условиях. </w:t>
      </w:r>
    </w:p>
    <w:p w:rsidR="00B72C37" w:rsidRDefault="00B72C37" w:rsidP="006C42B1">
      <w:pPr>
        <w:spacing w:after="0"/>
        <w:jc w:val="both"/>
        <w:rPr>
          <w:rFonts w:ascii="Times New Roman" w:hAnsi="Times New Roman" w:cs="Times New Roman"/>
          <w:sz w:val="28"/>
          <w:szCs w:val="28"/>
        </w:rPr>
      </w:pPr>
      <w:r>
        <w:rPr>
          <w:rFonts w:ascii="Times New Roman" w:hAnsi="Times New Roman" w:cs="Times New Roman"/>
          <w:sz w:val="28"/>
          <w:szCs w:val="28"/>
        </w:rPr>
        <w:t xml:space="preserve">Важно правильно настроить на урок математики. Часто приходится повышать мотивацию на изучение математики. При этом бывает достаточно провести параллель с другим предметом, например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итература.</w:t>
      </w:r>
    </w:p>
    <w:p w:rsidR="00B72C37" w:rsidRDefault="00B72C37" w:rsidP="006C42B1">
      <w:pPr>
        <w:spacing w:after="0"/>
        <w:jc w:val="both"/>
        <w:rPr>
          <w:rFonts w:ascii="Times New Roman" w:hAnsi="Times New Roman" w:cs="Times New Roman"/>
          <w:sz w:val="28"/>
          <w:szCs w:val="28"/>
        </w:rPr>
      </w:pPr>
      <w:r>
        <w:rPr>
          <w:rFonts w:ascii="Times New Roman" w:hAnsi="Times New Roman" w:cs="Times New Roman"/>
          <w:sz w:val="28"/>
          <w:szCs w:val="28"/>
        </w:rPr>
        <w:t>Прием «Рифмованное начало урока»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(слайд 3)</w:t>
      </w:r>
    </w:p>
    <w:p w:rsidR="00B72C37" w:rsidRDefault="00240AAE" w:rsidP="00B72C37">
      <w:pPr>
        <w:spacing w:after="0" w:line="240" w:lineRule="auto"/>
        <w:ind w:firstLine="285"/>
        <w:jc w:val="both"/>
        <w:rPr>
          <w:rFonts w:ascii="Times New Roman" w:hAnsi="Times New Roman"/>
          <w:b/>
          <w:bCs/>
          <w:i/>
          <w:color w:val="000000"/>
          <w:sz w:val="28"/>
          <w:szCs w:val="28"/>
        </w:rPr>
      </w:pPr>
      <w:proofErr w:type="gramStart"/>
      <w:r w:rsidRPr="001949E2">
        <w:rPr>
          <w:rFonts w:ascii="Times New Roman" w:hAnsi="Times New Roman" w:cs="Times New Roman"/>
          <w:b/>
          <w:sz w:val="28"/>
          <w:szCs w:val="28"/>
        </w:rPr>
        <w:t>(Слайд 4)</w:t>
      </w:r>
      <w:r>
        <w:rPr>
          <w:rFonts w:ascii="Times New Roman" w:hAnsi="Times New Roman" w:cs="Times New Roman"/>
          <w:b/>
          <w:sz w:val="28"/>
          <w:szCs w:val="28"/>
        </w:rPr>
        <w:t xml:space="preserve"> </w:t>
      </w:r>
      <w:r w:rsidR="00B72C37">
        <w:rPr>
          <w:rFonts w:ascii="Times New Roman" w:hAnsi="Times New Roman"/>
          <w:b/>
          <w:bCs/>
          <w:i/>
          <w:color w:val="000000"/>
          <w:sz w:val="28"/>
          <w:szCs w:val="28"/>
        </w:rPr>
        <w:t>На  этапе а</w:t>
      </w:r>
      <w:r w:rsidR="00B72C37" w:rsidRPr="009E39EF">
        <w:rPr>
          <w:rFonts w:ascii="Times New Roman" w:hAnsi="Times New Roman"/>
          <w:b/>
          <w:bCs/>
          <w:i/>
          <w:color w:val="000000"/>
          <w:sz w:val="28"/>
          <w:szCs w:val="28"/>
        </w:rPr>
        <w:t>ктуализация знаний (и фиксирование индивидуального затруднения в пробном учебном действии</w:t>
      </w:r>
      <w:r w:rsidR="00B72C37" w:rsidRPr="002B0E7B">
        <w:rPr>
          <w:rFonts w:ascii="Times New Roman" w:hAnsi="Times New Roman"/>
          <w:b/>
          <w:bCs/>
          <w:i/>
          <w:color w:val="000000"/>
          <w:sz w:val="28"/>
          <w:szCs w:val="28"/>
        </w:rPr>
        <w:t>:</w:t>
      </w:r>
      <w:proofErr w:type="gramEnd"/>
    </w:p>
    <w:p w:rsidR="00B72C37" w:rsidRPr="00240AAE" w:rsidRDefault="008157A0" w:rsidP="00B72C37">
      <w:pPr>
        <w:spacing w:after="0" w:line="240" w:lineRule="auto"/>
        <w:ind w:firstLine="285"/>
        <w:jc w:val="both"/>
        <w:rPr>
          <w:rFonts w:ascii="Times New Roman" w:hAnsi="Times New Roman"/>
          <w:bCs/>
          <w:color w:val="000000"/>
          <w:sz w:val="28"/>
          <w:szCs w:val="28"/>
        </w:rPr>
      </w:pPr>
      <w:r>
        <w:rPr>
          <w:rFonts w:ascii="Times New Roman" w:hAnsi="Times New Roman"/>
          <w:bCs/>
          <w:color w:val="000000"/>
          <w:sz w:val="28"/>
          <w:szCs w:val="28"/>
        </w:rPr>
        <w:t xml:space="preserve">Прием </w:t>
      </w:r>
      <w:r w:rsidR="00240AAE" w:rsidRPr="00240AAE">
        <w:rPr>
          <w:rFonts w:ascii="Times New Roman" w:hAnsi="Times New Roman"/>
          <w:bCs/>
          <w:color w:val="000000"/>
          <w:sz w:val="28"/>
          <w:szCs w:val="28"/>
        </w:rPr>
        <w:t>«Верю – не верю» или «Согласен – не согласен». Учитель предлагает учащимся поучаствовать в игре «верю –  не верю» (проверить правильность утверждений). Самостоятельно,  на листах, напротив номера утверждения поставить либо «+», либо «</w:t>
      </w:r>
      <w:proofErr w:type="gramStart"/>
      <w:r w:rsidR="00240AAE" w:rsidRPr="00240AAE">
        <w:rPr>
          <w:rFonts w:ascii="Times New Roman" w:hAnsi="Times New Roman"/>
          <w:bCs/>
          <w:color w:val="000000"/>
          <w:sz w:val="28"/>
          <w:szCs w:val="28"/>
        </w:rPr>
        <w:t>-»</w:t>
      </w:r>
      <w:proofErr w:type="gramEnd"/>
      <w:r w:rsidR="00240AAE" w:rsidRPr="00240AAE">
        <w:rPr>
          <w:rFonts w:ascii="Times New Roman" w:hAnsi="Times New Roman"/>
          <w:bCs/>
          <w:color w:val="000000"/>
          <w:sz w:val="28"/>
          <w:szCs w:val="28"/>
        </w:rPr>
        <w:t>.</w:t>
      </w:r>
      <w:r>
        <w:rPr>
          <w:rFonts w:ascii="Times New Roman" w:hAnsi="Times New Roman"/>
          <w:bCs/>
          <w:color w:val="000000"/>
          <w:sz w:val="28"/>
          <w:szCs w:val="28"/>
        </w:rPr>
        <w:t xml:space="preserve">  Например, на уроке геометрии в 7 классе, при такой деятельности ученики учатся точным формулировкам высказываний, находят аргументы в пользу своих высказываний.</w:t>
      </w:r>
    </w:p>
    <w:p w:rsidR="008157A0" w:rsidRDefault="008157A0" w:rsidP="00240AAE">
      <w:pPr>
        <w:spacing w:after="0" w:line="240" w:lineRule="auto"/>
        <w:ind w:firstLine="285"/>
        <w:jc w:val="center"/>
        <w:rPr>
          <w:rFonts w:ascii="Times New Roman" w:hAnsi="Times New Roman"/>
          <w:b/>
          <w:bCs/>
          <w:i/>
          <w:color w:val="000000"/>
          <w:sz w:val="28"/>
          <w:szCs w:val="28"/>
        </w:rPr>
      </w:pPr>
    </w:p>
    <w:p w:rsidR="00240AAE" w:rsidRDefault="00240AAE" w:rsidP="00240AAE">
      <w:pPr>
        <w:spacing w:after="0" w:line="240" w:lineRule="auto"/>
        <w:ind w:firstLine="285"/>
        <w:jc w:val="center"/>
        <w:rPr>
          <w:rFonts w:ascii="Times New Roman" w:hAnsi="Times New Roman"/>
          <w:b/>
          <w:bCs/>
          <w:i/>
          <w:color w:val="000000"/>
          <w:sz w:val="28"/>
          <w:szCs w:val="28"/>
        </w:rPr>
      </w:pPr>
      <w:r>
        <w:rPr>
          <w:rFonts w:ascii="Times New Roman" w:hAnsi="Times New Roman"/>
          <w:b/>
          <w:bCs/>
          <w:i/>
          <w:color w:val="000000"/>
          <w:sz w:val="28"/>
          <w:szCs w:val="28"/>
        </w:rPr>
        <w:t>На  этапе в</w:t>
      </w:r>
      <w:r w:rsidRPr="007E0D26">
        <w:rPr>
          <w:rFonts w:ascii="Times New Roman" w:hAnsi="Times New Roman"/>
          <w:b/>
          <w:bCs/>
          <w:i/>
          <w:color w:val="000000"/>
          <w:sz w:val="28"/>
          <w:szCs w:val="28"/>
        </w:rPr>
        <w:t>ыявление места и причины затруднения, постановк</w:t>
      </w:r>
      <w:r w:rsidR="008157A0">
        <w:rPr>
          <w:rFonts w:ascii="Times New Roman" w:hAnsi="Times New Roman"/>
          <w:b/>
          <w:bCs/>
          <w:i/>
          <w:color w:val="000000"/>
          <w:sz w:val="28"/>
          <w:szCs w:val="28"/>
        </w:rPr>
        <w:t>и</w:t>
      </w:r>
      <w:r w:rsidRPr="007E0D26">
        <w:rPr>
          <w:rFonts w:ascii="Times New Roman" w:hAnsi="Times New Roman"/>
          <w:b/>
          <w:bCs/>
          <w:i/>
          <w:color w:val="000000"/>
          <w:sz w:val="28"/>
          <w:szCs w:val="28"/>
        </w:rPr>
        <w:t xml:space="preserve"> цели деятельности / создание проблемной ситуации, целеполагание (постановка цели и задач урока)</w:t>
      </w:r>
      <w:r w:rsidRPr="002B0E7B">
        <w:rPr>
          <w:rFonts w:ascii="Times New Roman" w:hAnsi="Times New Roman"/>
          <w:b/>
          <w:bCs/>
          <w:i/>
          <w:color w:val="000000"/>
          <w:sz w:val="28"/>
          <w:szCs w:val="28"/>
        </w:rPr>
        <w:t>:</w:t>
      </w:r>
    </w:p>
    <w:p w:rsidR="008157A0" w:rsidRDefault="00240AAE" w:rsidP="00240AAE">
      <w:pPr>
        <w:spacing w:after="0" w:line="240" w:lineRule="auto"/>
        <w:ind w:firstLine="708"/>
        <w:jc w:val="both"/>
        <w:rPr>
          <w:rFonts w:ascii="Times New Roman" w:hAnsi="Times New Roman"/>
          <w:b/>
          <w:sz w:val="28"/>
          <w:szCs w:val="28"/>
        </w:rPr>
      </w:pPr>
      <w:r>
        <w:rPr>
          <w:rFonts w:ascii="Times New Roman" w:hAnsi="Times New Roman" w:cs="Times New Roman"/>
          <w:b/>
          <w:sz w:val="28"/>
          <w:szCs w:val="28"/>
        </w:rPr>
        <w:lastRenderedPageBreak/>
        <w:t>(Слайд 5</w:t>
      </w:r>
      <w:r w:rsidR="00210740">
        <w:rPr>
          <w:rFonts w:ascii="Times New Roman" w:hAnsi="Times New Roman" w:cs="Times New Roman"/>
          <w:b/>
          <w:sz w:val="28"/>
          <w:szCs w:val="28"/>
        </w:rPr>
        <w:t>-6</w:t>
      </w:r>
      <w:r w:rsidRPr="001949E2">
        <w:rPr>
          <w:rFonts w:ascii="Times New Roman" w:hAnsi="Times New Roman" w:cs="Times New Roman"/>
          <w:b/>
          <w:sz w:val="28"/>
          <w:szCs w:val="28"/>
        </w:rPr>
        <w:t>)</w:t>
      </w:r>
      <w:r>
        <w:rPr>
          <w:rFonts w:ascii="Times New Roman" w:hAnsi="Times New Roman" w:cs="Times New Roman"/>
          <w:b/>
          <w:sz w:val="28"/>
          <w:szCs w:val="28"/>
        </w:rPr>
        <w:t xml:space="preserve"> </w:t>
      </w:r>
      <w:r w:rsidRPr="00B75C1C">
        <w:rPr>
          <w:rFonts w:ascii="Times New Roman" w:hAnsi="Times New Roman"/>
          <w:b/>
          <w:sz w:val="28"/>
          <w:szCs w:val="28"/>
        </w:rPr>
        <w:t xml:space="preserve">Приём «Знаю – </w:t>
      </w:r>
      <w:r>
        <w:rPr>
          <w:rFonts w:ascii="Times New Roman" w:hAnsi="Times New Roman"/>
          <w:b/>
          <w:sz w:val="28"/>
          <w:szCs w:val="28"/>
        </w:rPr>
        <w:t xml:space="preserve">понимаю – могу - умею </w:t>
      </w:r>
      <w:r w:rsidRPr="00B75C1C">
        <w:rPr>
          <w:rFonts w:ascii="Times New Roman" w:hAnsi="Times New Roman"/>
          <w:b/>
          <w:sz w:val="28"/>
          <w:szCs w:val="28"/>
        </w:rPr>
        <w:t>»</w:t>
      </w:r>
      <w:r>
        <w:rPr>
          <w:rFonts w:ascii="Times New Roman" w:hAnsi="Times New Roman"/>
          <w:b/>
          <w:sz w:val="28"/>
          <w:szCs w:val="28"/>
        </w:rPr>
        <w:t>.</w:t>
      </w:r>
      <w:r w:rsidR="008157A0">
        <w:rPr>
          <w:rFonts w:ascii="Times New Roman" w:hAnsi="Times New Roman"/>
          <w:b/>
          <w:sz w:val="28"/>
          <w:szCs w:val="28"/>
        </w:rPr>
        <w:t xml:space="preserve"> </w:t>
      </w:r>
    </w:p>
    <w:p w:rsidR="008157A0" w:rsidRDefault="008157A0" w:rsidP="008157A0">
      <w:pPr>
        <w:spacing w:after="0" w:line="240" w:lineRule="auto"/>
        <w:jc w:val="both"/>
        <w:rPr>
          <w:rFonts w:ascii="Times New Roman" w:hAnsi="Times New Roman"/>
          <w:b/>
          <w:sz w:val="28"/>
          <w:szCs w:val="28"/>
        </w:rPr>
      </w:pPr>
      <w:r w:rsidRPr="008157A0">
        <w:rPr>
          <w:rFonts w:ascii="Times New Roman" w:hAnsi="Times New Roman"/>
          <w:b/>
          <w:noProof/>
          <w:sz w:val="28"/>
          <w:szCs w:val="28"/>
        </w:rPr>
        <w:drawing>
          <wp:inline distT="0" distB="0" distL="0" distR="0" wp14:anchorId="6A6A3423" wp14:editId="075F05B3">
            <wp:extent cx="5940425" cy="3144029"/>
            <wp:effectExtent l="0" t="0" r="3175" b="0"/>
            <wp:docPr id="4"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6"/>
                    <a:stretch>
                      <a:fillRect/>
                    </a:stretch>
                  </pic:blipFill>
                  <pic:spPr>
                    <a:xfrm>
                      <a:off x="0" y="0"/>
                      <a:ext cx="5940425" cy="3144029"/>
                    </a:xfrm>
                    <a:prstGeom prst="rect">
                      <a:avLst/>
                    </a:prstGeom>
                  </pic:spPr>
                </pic:pic>
              </a:graphicData>
            </a:graphic>
          </wp:inline>
        </w:drawing>
      </w:r>
    </w:p>
    <w:p w:rsidR="00240AAE" w:rsidRPr="00B75C1C" w:rsidRDefault="008157A0" w:rsidP="00240AAE">
      <w:pPr>
        <w:spacing w:after="0" w:line="240" w:lineRule="auto"/>
        <w:ind w:firstLine="708"/>
        <w:jc w:val="both"/>
        <w:rPr>
          <w:rFonts w:ascii="Times New Roman" w:hAnsi="Times New Roman"/>
          <w:b/>
          <w:sz w:val="28"/>
          <w:szCs w:val="28"/>
        </w:rPr>
      </w:pPr>
      <w:r>
        <w:rPr>
          <w:rFonts w:ascii="Times New Roman" w:hAnsi="Times New Roman"/>
          <w:b/>
          <w:sz w:val="28"/>
          <w:szCs w:val="28"/>
        </w:rPr>
        <w:t>или «Умею – затрудняюсь – хочу научиться»</w:t>
      </w:r>
    </w:p>
    <w:p w:rsidR="00240AAE" w:rsidRDefault="00240AAE" w:rsidP="00240AAE">
      <w:pPr>
        <w:spacing w:after="0" w:line="240" w:lineRule="auto"/>
        <w:ind w:firstLine="708"/>
        <w:jc w:val="both"/>
        <w:rPr>
          <w:rFonts w:ascii="Times New Roman" w:hAnsi="Times New Roman"/>
          <w:sz w:val="28"/>
          <w:szCs w:val="28"/>
        </w:rPr>
      </w:pPr>
      <w:r w:rsidRPr="00B75C1C">
        <w:rPr>
          <w:rFonts w:ascii="Times New Roman" w:hAnsi="Times New Roman"/>
          <w:sz w:val="28"/>
          <w:szCs w:val="28"/>
        </w:rPr>
        <w:t xml:space="preserve">Доска, лист бумаги делится на колонки. Учитель называет тему урока и спрашивает у учащихся, что они об этой теме уже знают, или думают что знают. Ученики высказывают свои идеи, учитель на доске заполняет таблицу, дети заполняют в тетради. Возникшие спорные высказывания следует отнести к колонке «Хотим узнать». Затем напрямую спрашиваем, что они хотели бы узнать нового по этой теме. Записи остаются на доске до конца занятия. Далее либо учащиеся читают текст, либо идет урок нового материала. После того, как </w:t>
      </w:r>
      <w:proofErr w:type="gramStart"/>
      <w:r w:rsidRPr="00B75C1C">
        <w:rPr>
          <w:rFonts w:ascii="Times New Roman" w:hAnsi="Times New Roman"/>
          <w:sz w:val="28"/>
          <w:szCs w:val="28"/>
        </w:rPr>
        <w:t>изучили</w:t>
      </w:r>
      <w:proofErr w:type="gramEnd"/>
      <w:r w:rsidRPr="00B75C1C">
        <w:rPr>
          <w:rFonts w:ascii="Times New Roman" w:hAnsi="Times New Roman"/>
          <w:sz w:val="28"/>
          <w:szCs w:val="28"/>
        </w:rPr>
        <w:t xml:space="preserve"> записываем, что нового узнали из текста, урока.</w:t>
      </w:r>
    </w:p>
    <w:p w:rsidR="00240AAE" w:rsidRPr="001E1048" w:rsidRDefault="00240AAE" w:rsidP="00240AAE">
      <w:pPr>
        <w:spacing w:after="0" w:line="240" w:lineRule="auto"/>
        <w:ind w:firstLine="285"/>
        <w:jc w:val="both"/>
        <w:rPr>
          <w:rFonts w:ascii="Times New Roman" w:hAnsi="Times New Roman"/>
          <w:bCs/>
          <w:sz w:val="28"/>
          <w:szCs w:val="28"/>
        </w:rPr>
      </w:pPr>
      <w:r w:rsidRPr="001949E2">
        <w:rPr>
          <w:rFonts w:ascii="Times New Roman" w:hAnsi="Times New Roman" w:cs="Times New Roman"/>
          <w:b/>
          <w:sz w:val="28"/>
          <w:szCs w:val="28"/>
        </w:rPr>
        <w:t xml:space="preserve">(Слайд </w:t>
      </w:r>
      <w:r w:rsidR="00210740">
        <w:rPr>
          <w:rFonts w:ascii="Times New Roman" w:hAnsi="Times New Roman" w:cs="Times New Roman"/>
          <w:b/>
          <w:sz w:val="28"/>
          <w:szCs w:val="28"/>
        </w:rPr>
        <w:t>7</w:t>
      </w:r>
      <w:r w:rsidRPr="001949E2">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b/>
          <w:bCs/>
          <w:sz w:val="28"/>
          <w:szCs w:val="28"/>
        </w:rPr>
        <w:t>Прием «</w:t>
      </w:r>
      <w:r w:rsidRPr="001E1048">
        <w:rPr>
          <w:rFonts w:ascii="Times New Roman" w:hAnsi="Times New Roman"/>
          <w:b/>
          <w:bCs/>
          <w:sz w:val="28"/>
          <w:szCs w:val="28"/>
        </w:rPr>
        <w:t>Нерешенная домашняя задача</w:t>
      </w:r>
      <w:r>
        <w:rPr>
          <w:rFonts w:ascii="Times New Roman" w:hAnsi="Times New Roman"/>
          <w:b/>
          <w:bCs/>
          <w:sz w:val="28"/>
          <w:szCs w:val="28"/>
        </w:rPr>
        <w:t>»</w:t>
      </w:r>
      <w:r w:rsidRPr="001E1048">
        <w:rPr>
          <w:rFonts w:ascii="Times New Roman" w:hAnsi="Times New Roman"/>
          <w:b/>
          <w:bCs/>
          <w:sz w:val="28"/>
          <w:szCs w:val="28"/>
        </w:rPr>
        <w:t>.</w:t>
      </w:r>
      <w:r w:rsidRPr="001E1048">
        <w:rPr>
          <w:rFonts w:ascii="Times New Roman" w:hAnsi="Times New Roman"/>
          <w:bCs/>
          <w:sz w:val="28"/>
          <w:szCs w:val="28"/>
        </w:rPr>
        <w:t xml:space="preserve"> В качестве одной из домашних задач, учитель преднамеренно указывает такую, в </w:t>
      </w:r>
      <w:proofErr w:type="gramStart"/>
      <w:r w:rsidRPr="001E1048">
        <w:rPr>
          <w:rFonts w:ascii="Times New Roman" w:hAnsi="Times New Roman"/>
          <w:bCs/>
          <w:sz w:val="28"/>
          <w:szCs w:val="28"/>
        </w:rPr>
        <w:t>ходе</w:t>
      </w:r>
      <w:proofErr w:type="gramEnd"/>
      <w:r w:rsidRPr="001E1048">
        <w:rPr>
          <w:rFonts w:ascii="Times New Roman" w:hAnsi="Times New Roman"/>
          <w:bCs/>
          <w:sz w:val="28"/>
          <w:szCs w:val="28"/>
        </w:rPr>
        <w:t xml:space="preserve"> решения </w:t>
      </w:r>
      <w:proofErr w:type="gramStart"/>
      <w:r w:rsidRPr="001E1048">
        <w:rPr>
          <w:rFonts w:ascii="Times New Roman" w:hAnsi="Times New Roman"/>
          <w:bCs/>
          <w:sz w:val="28"/>
          <w:szCs w:val="28"/>
        </w:rPr>
        <w:t>которой</w:t>
      </w:r>
      <w:proofErr w:type="gramEnd"/>
      <w:r w:rsidRPr="001E1048">
        <w:rPr>
          <w:rFonts w:ascii="Times New Roman" w:hAnsi="Times New Roman"/>
          <w:bCs/>
          <w:sz w:val="28"/>
          <w:szCs w:val="28"/>
        </w:rPr>
        <w:t xml:space="preserve"> у учащихся должны возникнуть трудности с ее выполнением, из-за недостаточности знаний, а на следующем уроке необходимо подвести учащихся к формулированию цели урока.</w:t>
      </w:r>
    </w:p>
    <w:p w:rsidR="00B72C37" w:rsidRPr="001949E2" w:rsidRDefault="00B72C37" w:rsidP="006C42B1">
      <w:pPr>
        <w:spacing w:after="0"/>
        <w:jc w:val="both"/>
        <w:rPr>
          <w:rFonts w:ascii="Times New Roman" w:hAnsi="Times New Roman" w:cs="Times New Roman"/>
          <w:i/>
          <w:sz w:val="28"/>
          <w:szCs w:val="28"/>
        </w:rPr>
      </w:pPr>
    </w:p>
    <w:p w:rsidR="00EC4823" w:rsidRDefault="00EC4823" w:rsidP="00EF4546">
      <w:pPr>
        <w:spacing w:after="0"/>
        <w:ind w:firstLine="708"/>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При </w:t>
      </w:r>
      <w:r w:rsidR="00C97D98">
        <w:rPr>
          <w:rFonts w:ascii="Times New Roman" w:eastAsia="Times New Roman" w:hAnsi="Times New Roman" w:cs="Times New Roman"/>
          <w:b/>
          <w:i/>
          <w:sz w:val="28"/>
          <w:szCs w:val="28"/>
        </w:rPr>
        <w:t xml:space="preserve">закреплении </w:t>
      </w:r>
      <w:r>
        <w:rPr>
          <w:rFonts w:ascii="Times New Roman" w:eastAsia="Times New Roman" w:hAnsi="Times New Roman" w:cs="Times New Roman"/>
          <w:b/>
          <w:i/>
          <w:sz w:val="28"/>
          <w:szCs w:val="28"/>
        </w:rPr>
        <w:t xml:space="preserve"> темы «Вынесение общего множителя за скобки»</w:t>
      </w:r>
    </w:p>
    <w:p w:rsidR="00EC4823" w:rsidRDefault="00C97D98" w:rsidP="00EF4546">
      <w:pPr>
        <w:spacing w:after="0"/>
        <w:ind w:firstLine="708"/>
        <w:rPr>
          <w:rFonts w:ascii="Times New Roman" w:hAnsi="Times New Roman" w:cs="Times New Roman"/>
          <w:b/>
          <w:sz w:val="28"/>
          <w:szCs w:val="28"/>
        </w:rPr>
      </w:pPr>
      <w:r>
        <w:rPr>
          <w:rFonts w:ascii="Times New Roman" w:eastAsia="Times New Roman" w:hAnsi="Times New Roman" w:cs="Times New Roman"/>
          <w:b/>
          <w:i/>
          <w:sz w:val="28"/>
          <w:szCs w:val="28"/>
        </w:rPr>
        <w:t>у</w:t>
      </w:r>
      <w:r w:rsidR="00EC4823">
        <w:rPr>
          <w:rFonts w:ascii="Times New Roman" w:eastAsia="Times New Roman" w:hAnsi="Times New Roman" w:cs="Times New Roman"/>
          <w:b/>
          <w:i/>
          <w:sz w:val="28"/>
          <w:szCs w:val="28"/>
        </w:rPr>
        <w:t>дается формировать навыки работы с построением высказывания.</w:t>
      </w:r>
      <w:r w:rsidR="00EC4823" w:rsidRPr="00EC4823">
        <w:rPr>
          <w:rFonts w:asciiTheme="majorHAnsi" w:eastAsiaTheme="majorEastAsia" w:cstheme="majorBidi"/>
          <w:color w:val="1F497D" w:themeColor="text2"/>
          <w:sz w:val="80"/>
          <w:szCs w:val="80"/>
        </w:rPr>
        <w:t xml:space="preserve"> </w:t>
      </w:r>
      <w:r w:rsidR="00EC4823" w:rsidRPr="001949E2">
        <w:rPr>
          <w:rFonts w:ascii="Times New Roman" w:hAnsi="Times New Roman" w:cs="Times New Roman"/>
          <w:b/>
          <w:sz w:val="28"/>
          <w:szCs w:val="28"/>
        </w:rPr>
        <w:t xml:space="preserve">(Слайд </w:t>
      </w:r>
      <w:r w:rsidR="00210740">
        <w:rPr>
          <w:rFonts w:ascii="Times New Roman" w:hAnsi="Times New Roman" w:cs="Times New Roman"/>
          <w:b/>
          <w:sz w:val="28"/>
          <w:szCs w:val="28"/>
        </w:rPr>
        <w:t>8</w:t>
      </w:r>
      <w:r w:rsidR="00EC4823" w:rsidRPr="001949E2">
        <w:rPr>
          <w:rFonts w:ascii="Times New Roman" w:hAnsi="Times New Roman" w:cs="Times New Roman"/>
          <w:b/>
          <w:sz w:val="28"/>
          <w:szCs w:val="28"/>
        </w:rPr>
        <w:t>)</w:t>
      </w:r>
      <w:r w:rsidR="00EC4823">
        <w:rPr>
          <w:rFonts w:ascii="Times New Roman" w:hAnsi="Times New Roman" w:cs="Times New Roman"/>
          <w:b/>
          <w:sz w:val="28"/>
          <w:szCs w:val="28"/>
        </w:rPr>
        <w:t xml:space="preserve"> </w:t>
      </w:r>
    </w:p>
    <w:p w:rsidR="00EC4823" w:rsidRPr="00C97D98" w:rsidRDefault="00C97D98" w:rsidP="00EF4546">
      <w:pPr>
        <w:spacing w:after="0"/>
        <w:ind w:firstLine="708"/>
        <w:rPr>
          <w:rFonts w:ascii="Times New Roman" w:eastAsia="Times New Roman" w:hAnsi="Times New Roman" w:cs="Times New Roman"/>
          <w:i/>
          <w:sz w:val="28"/>
          <w:szCs w:val="28"/>
        </w:rPr>
      </w:pPr>
      <w:r w:rsidRPr="00C97D98">
        <w:rPr>
          <w:rFonts w:ascii="Times New Roman" w:eastAsia="Times New Roman" w:hAnsi="Times New Roman" w:cs="Times New Roman"/>
          <w:i/>
          <w:sz w:val="28"/>
          <w:szCs w:val="28"/>
        </w:rPr>
        <w:t xml:space="preserve">Петя </w:t>
      </w:r>
      <w:proofErr w:type="spellStart"/>
      <w:r w:rsidRPr="00C97D98">
        <w:rPr>
          <w:rFonts w:ascii="Times New Roman" w:eastAsia="Times New Roman" w:hAnsi="Times New Roman" w:cs="Times New Roman"/>
          <w:i/>
          <w:sz w:val="28"/>
          <w:szCs w:val="28"/>
        </w:rPr>
        <w:t>Верхоглядкин</w:t>
      </w:r>
      <w:proofErr w:type="spellEnd"/>
      <w:r w:rsidRPr="00C97D98">
        <w:rPr>
          <w:rFonts w:ascii="Times New Roman" w:eastAsia="Times New Roman" w:hAnsi="Times New Roman" w:cs="Times New Roman"/>
          <w:i/>
          <w:sz w:val="28"/>
          <w:szCs w:val="28"/>
        </w:rPr>
        <w:t xml:space="preserve"> построил предложение: </w:t>
      </w:r>
      <w:r w:rsidR="00EC4823" w:rsidRPr="00C97D98">
        <w:rPr>
          <w:rFonts w:ascii="Times New Roman" w:eastAsia="Times New Roman" w:hAnsi="Times New Roman" w:cs="Times New Roman"/>
          <w:i/>
          <w:sz w:val="28"/>
          <w:szCs w:val="28"/>
        </w:rPr>
        <w:t>“Взя</w:t>
      </w:r>
      <w:r w:rsidRPr="00C97D98">
        <w:rPr>
          <w:rFonts w:ascii="Times New Roman" w:eastAsia="Times New Roman" w:hAnsi="Times New Roman" w:cs="Times New Roman"/>
          <w:i/>
          <w:sz w:val="28"/>
          <w:szCs w:val="28"/>
        </w:rPr>
        <w:t>л</w:t>
      </w:r>
      <w:r w:rsidR="00EC4823" w:rsidRPr="00C97D98">
        <w:rPr>
          <w:rFonts w:ascii="Times New Roman" w:eastAsia="Times New Roman" w:hAnsi="Times New Roman" w:cs="Times New Roman"/>
          <w:i/>
          <w:sz w:val="28"/>
          <w:szCs w:val="28"/>
        </w:rPr>
        <w:t xml:space="preserve"> книгу, взя</w:t>
      </w:r>
      <w:r w:rsidRPr="00C97D98">
        <w:rPr>
          <w:rFonts w:ascii="Times New Roman" w:eastAsia="Times New Roman" w:hAnsi="Times New Roman" w:cs="Times New Roman"/>
          <w:i/>
          <w:sz w:val="28"/>
          <w:szCs w:val="28"/>
        </w:rPr>
        <w:t xml:space="preserve">л </w:t>
      </w:r>
      <w:r w:rsidR="00EC4823" w:rsidRPr="00C97D98">
        <w:rPr>
          <w:rFonts w:ascii="Times New Roman" w:eastAsia="Times New Roman" w:hAnsi="Times New Roman" w:cs="Times New Roman"/>
          <w:i/>
          <w:sz w:val="28"/>
          <w:szCs w:val="28"/>
        </w:rPr>
        <w:t>ручку, взя</w:t>
      </w:r>
      <w:r w:rsidRPr="00C97D98">
        <w:rPr>
          <w:rFonts w:ascii="Times New Roman" w:eastAsia="Times New Roman" w:hAnsi="Times New Roman" w:cs="Times New Roman"/>
          <w:i/>
          <w:sz w:val="28"/>
          <w:szCs w:val="28"/>
        </w:rPr>
        <w:t xml:space="preserve">л </w:t>
      </w:r>
      <w:r w:rsidR="00EC4823" w:rsidRPr="00C97D98">
        <w:rPr>
          <w:rFonts w:ascii="Times New Roman" w:eastAsia="Times New Roman" w:hAnsi="Times New Roman" w:cs="Times New Roman"/>
          <w:i/>
          <w:sz w:val="28"/>
          <w:szCs w:val="28"/>
        </w:rPr>
        <w:t xml:space="preserve"> тетрадь”</w:t>
      </w:r>
      <w:proofErr w:type="gramStart"/>
      <w:r w:rsidR="00EC4823" w:rsidRPr="00C97D98">
        <w:rPr>
          <w:rFonts w:ascii="Times New Roman" w:eastAsia="Times New Roman" w:hAnsi="Times New Roman" w:cs="Times New Roman"/>
          <w:i/>
          <w:sz w:val="28"/>
          <w:szCs w:val="28"/>
        </w:rPr>
        <w:t xml:space="preserve"> </w:t>
      </w:r>
      <w:r w:rsidRPr="00C97D98">
        <w:rPr>
          <w:rFonts w:ascii="Times New Roman" w:eastAsia="Times New Roman" w:hAnsi="Times New Roman" w:cs="Times New Roman"/>
          <w:i/>
          <w:sz w:val="28"/>
          <w:szCs w:val="28"/>
        </w:rPr>
        <w:t>.</w:t>
      </w:r>
      <w:proofErr w:type="gramEnd"/>
      <w:r w:rsidRPr="00C97D98">
        <w:rPr>
          <w:rFonts w:ascii="Times New Roman" w:eastAsia="Times New Roman" w:hAnsi="Times New Roman" w:cs="Times New Roman"/>
          <w:i/>
          <w:sz w:val="28"/>
          <w:szCs w:val="28"/>
        </w:rPr>
        <w:t xml:space="preserve"> Все ли верно он сделал? (дети ответят, что наблюдает необоснованное повторение слова «Взять»)</w:t>
      </w:r>
    </w:p>
    <w:p w:rsidR="00C97D98" w:rsidRPr="00C97D98" w:rsidRDefault="00C97D98" w:rsidP="00EF4546">
      <w:pPr>
        <w:spacing w:after="0"/>
        <w:ind w:firstLine="708"/>
        <w:rPr>
          <w:rFonts w:ascii="Times New Roman" w:eastAsia="Times New Roman" w:hAnsi="Times New Roman" w:cs="Times New Roman"/>
          <w:i/>
          <w:sz w:val="28"/>
          <w:szCs w:val="28"/>
        </w:rPr>
      </w:pPr>
      <w:r w:rsidRPr="00C97D98">
        <w:rPr>
          <w:rFonts w:ascii="Times New Roman" w:eastAsia="Times New Roman" w:hAnsi="Times New Roman" w:cs="Times New Roman"/>
          <w:i/>
          <w:sz w:val="28"/>
          <w:szCs w:val="28"/>
        </w:rPr>
        <w:t xml:space="preserve">Как правильно? </w:t>
      </w:r>
      <w:proofErr w:type="gramStart"/>
      <w:r w:rsidRPr="00C97D98">
        <w:rPr>
          <w:rFonts w:ascii="Times New Roman" w:eastAsia="Times New Roman" w:hAnsi="Times New Roman" w:cs="Times New Roman"/>
          <w:i/>
          <w:sz w:val="28"/>
          <w:szCs w:val="28"/>
        </w:rPr>
        <w:t xml:space="preserve">( </w:t>
      </w:r>
      <w:proofErr w:type="gramEnd"/>
      <w:r w:rsidRPr="00C97D98">
        <w:rPr>
          <w:rFonts w:ascii="Times New Roman" w:eastAsia="Times New Roman" w:hAnsi="Times New Roman" w:cs="Times New Roman"/>
          <w:i/>
          <w:sz w:val="28"/>
          <w:szCs w:val="28"/>
        </w:rPr>
        <w:t>взял книгу, ручку, тетрадь)</w:t>
      </w:r>
    </w:p>
    <w:p w:rsidR="00C97D98" w:rsidRPr="00C97D98" w:rsidRDefault="00C97D98" w:rsidP="00EF4546">
      <w:pPr>
        <w:spacing w:after="0"/>
        <w:ind w:firstLine="708"/>
        <w:rPr>
          <w:rFonts w:ascii="Times New Roman" w:eastAsia="Times New Roman" w:hAnsi="Times New Roman" w:cs="Times New Roman"/>
          <w:i/>
          <w:sz w:val="28"/>
          <w:szCs w:val="28"/>
        </w:rPr>
      </w:pPr>
      <w:r w:rsidRPr="00C97D98">
        <w:rPr>
          <w:rFonts w:ascii="Times New Roman" w:eastAsia="Times New Roman" w:hAnsi="Times New Roman" w:cs="Times New Roman"/>
          <w:i/>
          <w:sz w:val="28"/>
          <w:szCs w:val="28"/>
        </w:rPr>
        <w:t>Подумайте, почему я сегодня говорю с вами об этом?</w:t>
      </w:r>
    </w:p>
    <w:p w:rsidR="00C97D98" w:rsidRPr="00C97D98" w:rsidRDefault="00C97D98" w:rsidP="00EF4546">
      <w:pPr>
        <w:spacing w:after="0"/>
        <w:ind w:firstLine="708"/>
        <w:rPr>
          <w:rFonts w:ascii="Times New Roman" w:eastAsia="Times New Roman" w:hAnsi="Times New Roman" w:cs="Times New Roman"/>
          <w:i/>
          <w:sz w:val="28"/>
          <w:szCs w:val="28"/>
        </w:rPr>
      </w:pPr>
      <w:r w:rsidRPr="00C97D98">
        <w:rPr>
          <w:rFonts w:ascii="Times New Roman" w:eastAsia="Times New Roman" w:hAnsi="Times New Roman" w:cs="Times New Roman"/>
          <w:i/>
          <w:sz w:val="28"/>
          <w:szCs w:val="28"/>
        </w:rPr>
        <w:t>(догадываются, что слово «Взять» вынесли вперед (за скобки))</w:t>
      </w:r>
    </w:p>
    <w:p w:rsidR="00C97D98" w:rsidRDefault="00C97D98" w:rsidP="00EF4546">
      <w:pPr>
        <w:spacing w:after="0"/>
        <w:ind w:firstLine="708"/>
        <w:rPr>
          <w:rFonts w:ascii="Times New Roman" w:eastAsia="Times New Roman" w:hAnsi="Times New Roman" w:cs="Times New Roman"/>
          <w:i/>
          <w:sz w:val="28"/>
          <w:szCs w:val="28"/>
        </w:rPr>
      </w:pPr>
      <w:r w:rsidRPr="00C97D98">
        <w:rPr>
          <w:rFonts w:ascii="Times New Roman" w:eastAsia="Times New Roman" w:hAnsi="Times New Roman" w:cs="Times New Roman"/>
          <w:i/>
          <w:sz w:val="28"/>
          <w:szCs w:val="28"/>
        </w:rPr>
        <w:lastRenderedPageBreak/>
        <w:t xml:space="preserve">Затем происходит развитие </w:t>
      </w:r>
      <w:proofErr w:type="spellStart"/>
      <w:r w:rsidRPr="00C97D98">
        <w:rPr>
          <w:rFonts w:ascii="Times New Roman" w:eastAsia="Times New Roman" w:hAnsi="Times New Roman" w:cs="Times New Roman"/>
          <w:i/>
          <w:sz w:val="28"/>
          <w:szCs w:val="28"/>
        </w:rPr>
        <w:t>мыследеятельностного</w:t>
      </w:r>
      <w:proofErr w:type="spellEnd"/>
      <w:r w:rsidRPr="00C97D98">
        <w:rPr>
          <w:rFonts w:ascii="Times New Roman" w:eastAsia="Times New Roman" w:hAnsi="Times New Roman" w:cs="Times New Roman"/>
          <w:i/>
          <w:sz w:val="28"/>
          <w:szCs w:val="28"/>
        </w:rPr>
        <w:t xml:space="preserve"> понятия «Моделирование», когда ученики при помощи модели изображают правило, о котором идет речь.</w:t>
      </w:r>
    </w:p>
    <w:p w:rsidR="008157A0" w:rsidRPr="00540DA6" w:rsidRDefault="008157A0" w:rsidP="008157A0">
      <w:pPr>
        <w:spacing w:after="0"/>
        <w:ind w:firstLine="708"/>
        <w:jc w:val="both"/>
        <w:rPr>
          <w:rFonts w:ascii="Times New Roman" w:hAnsi="Times New Roman" w:cs="Times New Roman"/>
          <w:color w:val="000000"/>
          <w:sz w:val="28"/>
          <w:szCs w:val="28"/>
        </w:rPr>
      </w:pPr>
      <w:r w:rsidRPr="00540DA6">
        <w:rPr>
          <w:rFonts w:ascii="Times New Roman" w:hAnsi="Times New Roman" w:cs="Times New Roman"/>
          <w:color w:val="000000"/>
          <w:sz w:val="28"/>
          <w:szCs w:val="28"/>
        </w:rPr>
        <w:t xml:space="preserve">Групповая работа – одна из форм деятельностного метода обучения. Данная форма работы требует определённой подготовки учителя к уроку, но результат работы оправдывает себя. При правильном педагогическом руководстве и управлении реализовываются основные условия коллективности: ученики привлекаются к коллективной творческой деятельности, осмысленному общению и взаимодействию, распределению труда между членами группы;  осуществляется </w:t>
      </w:r>
      <w:proofErr w:type="spellStart"/>
      <w:r w:rsidRPr="00540DA6">
        <w:rPr>
          <w:rFonts w:ascii="Times New Roman" w:hAnsi="Times New Roman" w:cs="Times New Roman"/>
          <w:color w:val="000000"/>
          <w:sz w:val="28"/>
          <w:szCs w:val="28"/>
        </w:rPr>
        <w:t>взаимообучение</w:t>
      </w:r>
      <w:proofErr w:type="spellEnd"/>
      <w:r w:rsidRPr="00540DA6">
        <w:rPr>
          <w:rFonts w:ascii="Times New Roman" w:hAnsi="Times New Roman" w:cs="Times New Roman"/>
          <w:color w:val="000000"/>
          <w:sz w:val="28"/>
          <w:szCs w:val="28"/>
        </w:rPr>
        <w:t xml:space="preserve"> и взаимоконтроль. Таким образом, дети приобщаются к важным навыкам жизни: действенному общению, умению слушать, умению соглашаться с точкой зрения другого, умению разрешать конфликты, умению работать сообща для достижения общей цели.</w:t>
      </w:r>
      <w:r>
        <w:rPr>
          <w:rFonts w:ascii="Times New Roman" w:hAnsi="Times New Roman" w:cs="Times New Roman"/>
          <w:color w:val="000000"/>
          <w:sz w:val="28"/>
          <w:szCs w:val="28"/>
        </w:rPr>
        <w:t xml:space="preserve"> </w:t>
      </w:r>
      <w:r w:rsidRPr="00540DA6">
        <w:rPr>
          <w:rFonts w:ascii="Times New Roman" w:hAnsi="Times New Roman" w:cs="Times New Roman"/>
          <w:color w:val="000000"/>
          <w:sz w:val="28"/>
          <w:szCs w:val="28"/>
        </w:rPr>
        <w:t>Умение управлять как собственной, так и совместной деятельностью в группе дает возможность учащимся быть активными участниками учебной деятельности.</w:t>
      </w:r>
    </w:p>
    <w:p w:rsidR="008157A0" w:rsidRPr="00540DA6" w:rsidRDefault="008157A0" w:rsidP="008157A0">
      <w:pPr>
        <w:ind w:firstLine="708"/>
        <w:jc w:val="both"/>
        <w:rPr>
          <w:rFonts w:ascii="Times New Roman" w:hAnsi="Times New Roman" w:cs="Times New Roman"/>
          <w:sz w:val="28"/>
          <w:szCs w:val="28"/>
        </w:rPr>
      </w:pPr>
      <w:r w:rsidRPr="00540DA6">
        <w:rPr>
          <w:rFonts w:ascii="Times New Roman" w:hAnsi="Times New Roman" w:cs="Times New Roman"/>
          <w:sz w:val="28"/>
          <w:szCs w:val="28"/>
        </w:rPr>
        <w:t xml:space="preserve">На своих  уроках стараюсь, чтобы дети как можно больше участвовали  в  обсуждении  нового способа действия, принимали активное участие в его выработке и записи.  Такая   активность ребят в данном случае направлена на достижение  сознательно поставленной цели. </w:t>
      </w:r>
      <w:r>
        <w:rPr>
          <w:rFonts w:ascii="Times New Roman" w:hAnsi="Times New Roman" w:cs="Times New Roman"/>
          <w:sz w:val="28"/>
          <w:szCs w:val="28"/>
        </w:rPr>
        <w:t>Часто детей приходится</w:t>
      </w:r>
      <w:r w:rsidRPr="00540DA6">
        <w:rPr>
          <w:rFonts w:ascii="Times New Roman" w:hAnsi="Times New Roman" w:cs="Times New Roman"/>
          <w:sz w:val="28"/>
          <w:szCs w:val="28"/>
        </w:rPr>
        <w:t xml:space="preserve"> заставлять делать что-то насильно, </w:t>
      </w:r>
      <w:r>
        <w:rPr>
          <w:rFonts w:ascii="Times New Roman" w:hAnsi="Times New Roman" w:cs="Times New Roman"/>
          <w:sz w:val="28"/>
          <w:szCs w:val="28"/>
        </w:rPr>
        <w:t xml:space="preserve">но нужно, чтобы они </w:t>
      </w:r>
      <w:r w:rsidRPr="00540DA6">
        <w:rPr>
          <w:rFonts w:ascii="Times New Roman" w:hAnsi="Times New Roman" w:cs="Times New Roman"/>
          <w:sz w:val="28"/>
          <w:szCs w:val="28"/>
        </w:rPr>
        <w:t>сами понима</w:t>
      </w:r>
      <w:r>
        <w:rPr>
          <w:rFonts w:ascii="Times New Roman" w:hAnsi="Times New Roman" w:cs="Times New Roman"/>
          <w:sz w:val="28"/>
          <w:szCs w:val="28"/>
        </w:rPr>
        <w:t>ли</w:t>
      </w:r>
      <w:r w:rsidRPr="00540DA6">
        <w:rPr>
          <w:rFonts w:ascii="Times New Roman" w:hAnsi="Times New Roman" w:cs="Times New Roman"/>
          <w:sz w:val="28"/>
          <w:szCs w:val="28"/>
        </w:rPr>
        <w:t>, что они усвоили, а над чем нужно поработать. Для этого пропис</w:t>
      </w:r>
      <w:r>
        <w:rPr>
          <w:rFonts w:ascii="Times New Roman" w:hAnsi="Times New Roman" w:cs="Times New Roman"/>
          <w:sz w:val="28"/>
          <w:szCs w:val="28"/>
        </w:rPr>
        <w:t>ываем</w:t>
      </w:r>
      <w:r w:rsidRPr="00540DA6">
        <w:rPr>
          <w:rFonts w:ascii="Times New Roman" w:hAnsi="Times New Roman" w:cs="Times New Roman"/>
          <w:sz w:val="28"/>
          <w:szCs w:val="28"/>
        </w:rPr>
        <w:t xml:space="preserve"> две роли учеников </w:t>
      </w:r>
    </w:p>
    <w:p w:rsidR="008157A0" w:rsidRPr="00540DA6" w:rsidRDefault="008157A0" w:rsidP="008157A0">
      <w:pPr>
        <w:jc w:val="center"/>
        <w:rPr>
          <w:rFonts w:ascii="Times New Roman" w:hAnsi="Times New Roman" w:cs="Times New Roman"/>
          <w:sz w:val="28"/>
          <w:szCs w:val="28"/>
        </w:rPr>
      </w:pPr>
      <w:r w:rsidRPr="00540DA6">
        <w:rPr>
          <w:rFonts w:ascii="Times New Roman" w:hAnsi="Times New Roman" w:cs="Times New Roman"/>
          <w:sz w:val="28"/>
          <w:szCs w:val="28"/>
        </w:rPr>
        <w:t>Деятель                                              Контролирующий</w:t>
      </w:r>
    </w:p>
    <w:p w:rsidR="008157A0" w:rsidRPr="00540DA6" w:rsidRDefault="008157A0" w:rsidP="008157A0">
      <w:pPr>
        <w:spacing w:after="0"/>
        <w:ind w:firstLine="708"/>
        <w:jc w:val="both"/>
        <w:rPr>
          <w:rFonts w:ascii="Times New Roman" w:hAnsi="Times New Roman" w:cs="Times New Roman"/>
          <w:sz w:val="28"/>
          <w:szCs w:val="28"/>
        </w:rPr>
      </w:pPr>
      <w:proofErr w:type="gramStart"/>
      <w:r w:rsidRPr="00540DA6">
        <w:rPr>
          <w:rFonts w:ascii="Times New Roman" w:hAnsi="Times New Roman" w:cs="Times New Roman"/>
          <w:sz w:val="28"/>
          <w:szCs w:val="28"/>
        </w:rPr>
        <w:t>«Контролирующий» отслеживает действия деятеля, по пунктам алгоритма, если правильно выполнено, появляется «+», если забыл, пропустил, то «-».Учитель проверяет столбик знаков.</w:t>
      </w:r>
      <w:proofErr w:type="gramEnd"/>
      <w:r w:rsidRPr="00540DA6">
        <w:rPr>
          <w:rFonts w:ascii="Times New Roman" w:hAnsi="Times New Roman" w:cs="Times New Roman"/>
          <w:sz w:val="28"/>
          <w:szCs w:val="28"/>
        </w:rPr>
        <w:t xml:space="preserve"> Потом дети меняются ролями, для этого можно карточку или написать на </w:t>
      </w:r>
      <w:r>
        <w:rPr>
          <w:rFonts w:ascii="Times New Roman" w:hAnsi="Times New Roman" w:cs="Times New Roman"/>
          <w:sz w:val="28"/>
          <w:szCs w:val="28"/>
        </w:rPr>
        <w:t>доске</w:t>
      </w:r>
      <w:r w:rsidRPr="00540DA6">
        <w:rPr>
          <w:rFonts w:ascii="Times New Roman" w:hAnsi="Times New Roman" w:cs="Times New Roman"/>
          <w:sz w:val="28"/>
          <w:szCs w:val="28"/>
        </w:rPr>
        <w:t xml:space="preserve">. Такая работа </w:t>
      </w:r>
      <w:r>
        <w:rPr>
          <w:rFonts w:ascii="Times New Roman" w:hAnsi="Times New Roman" w:cs="Times New Roman"/>
          <w:sz w:val="28"/>
          <w:szCs w:val="28"/>
        </w:rPr>
        <w:t xml:space="preserve">по контролю или самоконтролю </w:t>
      </w:r>
      <w:r w:rsidRPr="00540DA6">
        <w:rPr>
          <w:rFonts w:ascii="Times New Roman" w:hAnsi="Times New Roman" w:cs="Times New Roman"/>
          <w:sz w:val="28"/>
          <w:szCs w:val="28"/>
        </w:rPr>
        <w:t xml:space="preserve">очень нравится детям, они очень ответственно подходят к своим обязанностям  и очень строги в роли контролёра. Выполняя работу дети видят, что у них не получается, на каком этапе возникает трудность, проблема, стараются исправиться, поработать над определённым действием. Работает рефлексивно-оценочный контроль, развиваются коммуникативные действия. Дети учатся сотрудничеству, учатся слушать  и общаться. Учатся оценивать  и контролировать результаты своей деятельности. Осуществляется </w:t>
      </w:r>
      <w:proofErr w:type="spellStart"/>
      <w:r w:rsidRPr="00540DA6">
        <w:rPr>
          <w:rFonts w:ascii="Times New Roman" w:hAnsi="Times New Roman" w:cs="Times New Roman"/>
          <w:sz w:val="28"/>
          <w:szCs w:val="28"/>
        </w:rPr>
        <w:t>деятельностный</w:t>
      </w:r>
      <w:proofErr w:type="spellEnd"/>
      <w:r w:rsidRPr="00540DA6">
        <w:rPr>
          <w:rFonts w:ascii="Times New Roman" w:hAnsi="Times New Roman" w:cs="Times New Roman"/>
          <w:sz w:val="28"/>
          <w:szCs w:val="28"/>
        </w:rPr>
        <w:t xml:space="preserve"> подход в обучении, который так необходим в работе учителя  по новому образовательному стандарту.</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Часто нас посещает вымышленный «Петя </w:t>
      </w:r>
      <w:proofErr w:type="spellStart"/>
      <w:r>
        <w:rPr>
          <w:rFonts w:ascii="Times New Roman" w:hAnsi="Times New Roman" w:cs="Times New Roman"/>
          <w:sz w:val="28"/>
          <w:szCs w:val="28"/>
        </w:rPr>
        <w:t>Верхоглядкин</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который иногда решает без ошибок, но чаще – с ошибками. </w:t>
      </w:r>
    </w:p>
    <w:p w:rsidR="008157A0" w:rsidRDefault="008157A0" w:rsidP="008157A0">
      <w:pPr>
        <w:spacing w:after="0"/>
        <w:ind w:firstLine="708"/>
        <w:jc w:val="both"/>
        <w:rPr>
          <w:rFonts w:ascii="Times New Roman" w:hAnsi="Times New Roman" w:cs="Times New Roman"/>
          <w:sz w:val="28"/>
          <w:szCs w:val="28"/>
        </w:rPr>
      </w:pPr>
      <w:r w:rsidRPr="00540DA6">
        <w:rPr>
          <w:rFonts w:ascii="Times New Roman" w:hAnsi="Times New Roman" w:cs="Times New Roman"/>
          <w:sz w:val="28"/>
          <w:szCs w:val="28"/>
        </w:rPr>
        <w:t>Если «Деятель» всё выполнил правильно, то конечно, получает «+», по всем пунктам. Очень эффективно проводить такую работу на этапе первичного закрепления материала. Чем больше дети поработают в парах, тем быстрее усвоят новые знания и будут пользоваться ими самостоятельно.</w:t>
      </w:r>
      <w:r>
        <w:rPr>
          <w:rFonts w:ascii="Times New Roman" w:hAnsi="Times New Roman" w:cs="Times New Roman"/>
          <w:sz w:val="28"/>
          <w:szCs w:val="28"/>
        </w:rPr>
        <w:t xml:space="preserve"> </w:t>
      </w:r>
    </w:p>
    <w:p w:rsidR="008157A0" w:rsidRDefault="008157A0" w:rsidP="00EF4546">
      <w:pPr>
        <w:spacing w:after="0"/>
        <w:ind w:firstLine="708"/>
        <w:rPr>
          <w:rFonts w:ascii="Times New Roman" w:eastAsia="Times New Roman" w:hAnsi="Times New Roman" w:cs="Times New Roman"/>
          <w:i/>
          <w:sz w:val="28"/>
          <w:szCs w:val="28"/>
        </w:rPr>
      </w:pPr>
    </w:p>
    <w:p w:rsidR="00C97D98" w:rsidRDefault="00C97D98" w:rsidP="00C97D98">
      <w:pPr>
        <w:spacing w:after="0"/>
        <w:ind w:firstLine="708"/>
        <w:rPr>
          <w:rFonts w:ascii="Times New Roman" w:eastAsia="Times New Roman" w:hAnsi="Times New Roman" w:cs="Times New Roman"/>
          <w:sz w:val="28"/>
          <w:szCs w:val="28"/>
        </w:rPr>
      </w:pPr>
      <w:r w:rsidRPr="001949E2">
        <w:rPr>
          <w:rFonts w:ascii="Times New Roman" w:eastAsia="Times New Roman" w:hAnsi="Times New Roman" w:cs="Times New Roman"/>
          <w:b/>
          <w:sz w:val="28"/>
          <w:szCs w:val="28"/>
        </w:rPr>
        <w:t xml:space="preserve">(Слайд </w:t>
      </w:r>
      <w:r w:rsidR="00210740">
        <w:rPr>
          <w:rFonts w:ascii="Times New Roman" w:eastAsia="Times New Roman" w:hAnsi="Times New Roman" w:cs="Times New Roman"/>
          <w:b/>
          <w:sz w:val="28"/>
          <w:szCs w:val="28"/>
        </w:rPr>
        <w:t>9-10</w:t>
      </w:r>
      <w:r w:rsidRPr="001949E2">
        <w:rPr>
          <w:rFonts w:ascii="Times New Roman" w:eastAsia="Times New Roman" w:hAnsi="Times New Roman" w:cs="Times New Roman"/>
          <w:b/>
          <w:sz w:val="28"/>
          <w:szCs w:val="28"/>
        </w:rPr>
        <w:t>)</w:t>
      </w:r>
      <w:r w:rsidR="002F2407">
        <w:rPr>
          <w:rFonts w:ascii="Times New Roman" w:eastAsia="Times New Roman" w:hAnsi="Times New Roman" w:cs="Times New Roman"/>
          <w:b/>
          <w:sz w:val="28"/>
          <w:szCs w:val="28"/>
        </w:rPr>
        <w:t xml:space="preserve"> и вновь нас посещает Петя </w:t>
      </w:r>
      <w:proofErr w:type="spellStart"/>
      <w:r w:rsidR="002F2407">
        <w:rPr>
          <w:rFonts w:ascii="Times New Roman" w:eastAsia="Times New Roman" w:hAnsi="Times New Roman" w:cs="Times New Roman"/>
          <w:b/>
          <w:sz w:val="28"/>
          <w:szCs w:val="28"/>
        </w:rPr>
        <w:t>Верхоглядкин</w:t>
      </w:r>
      <w:proofErr w:type="spellEnd"/>
      <w:r w:rsidR="002F2407">
        <w:rPr>
          <w:rFonts w:ascii="Times New Roman" w:eastAsia="Times New Roman" w:hAnsi="Times New Roman" w:cs="Times New Roman"/>
          <w:b/>
          <w:sz w:val="28"/>
          <w:szCs w:val="28"/>
        </w:rPr>
        <w:t xml:space="preserve">. </w:t>
      </w:r>
      <w:r w:rsidR="002F2407" w:rsidRPr="002F2407">
        <w:rPr>
          <w:rFonts w:ascii="Times New Roman" w:eastAsia="Times New Roman" w:hAnsi="Times New Roman" w:cs="Times New Roman"/>
          <w:sz w:val="28"/>
          <w:szCs w:val="28"/>
        </w:rPr>
        <w:t>Ученики выступают в роли контроллера.</w:t>
      </w:r>
      <w:r w:rsidR="00210740">
        <w:rPr>
          <w:rFonts w:ascii="Times New Roman" w:eastAsia="Times New Roman" w:hAnsi="Times New Roman" w:cs="Times New Roman"/>
          <w:sz w:val="28"/>
          <w:szCs w:val="28"/>
        </w:rPr>
        <w:t xml:space="preserve"> </w:t>
      </w:r>
    </w:p>
    <w:p w:rsidR="008157A0" w:rsidRPr="002F2407" w:rsidRDefault="008157A0" w:rsidP="00C97D98">
      <w:pPr>
        <w:spacing w:after="0"/>
        <w:ind w:firstLine="708"/>
        <w:rPr>
          <w:rFonts w:ascii="Times New Roman" w:hAnsi="Times New Roman" w:cs="Times New Roman"/>
          <w:sz w:val="28"/>
          <w:szCs w:val="28"/>
        </w:rPr>
      </w:pPr>
      <w:r>
        <w:rPr>
          <w:rFonts w:ascii="Times New Roman" w:eastAsia="Times New Roman" w:hAnsi="Times New Roman" w:cs="Times New Roman"/>
          <w:sz w:val="28"/>
          <w:szCs w:val="28"/>
        </w:rPr>
        <w:t xml:space="preserve">При нахождении ошибок Пети они узнают себя или своих одноклассников. </w:t>
      </w:r>
    </w:p>
    <w:p w:rsidR="00C97D98" w:rsidRPr="00C97D98" w:rsidRDefault="00C97D98" w:rsidP="00EF4546">
      <w:pPr>
        <w:spacing w:after="0"/>
        <w:ind w:firstLine="708"/>
        <w:rPr>
          <w:rFonts w:ascii="Times New Roman" w:eastAsia="Times New Roman" w:hAnsi="Times New Roman" w:cs="Times New Roman"/>
          <w:i/>
          <w:sz w:val="28"/>
          <w:szCs w:val="28"/>
        </w:rPr>
      </w:pPr>
    </w:p>
    <w:p w:rsidR="006C42B1" w:rsidRPr="001949E2" w:rsidRDefault="00C97D98" w:rsidP="00EF4546">
      <w:pPr>
        <w:spacing w:after="0"/>
        <w:ind w:firstLine="708"/>
        <w:rPr>
          <w:rFonts w:ascii="Times New Roman" w:hAnsi="Times New Roman" w:cs="Times New Roman"/>
          <w:b/>
          <w:sz w:val="28"/>
          <w:szCs w:val="28"/>
        </w:rPr>
      </w:pPr>
      <w:r>
        <w:rPr>
          <w:rFonts w:ascii="Times New Roman" w:eastAsia="Times New Roman" w:hAnsi="Times New Roman" w:cs="Times New Roman"/>
          <w:b/>
          <w:i/>
          <w:sz w:val="28"/>
          <w:szCs w:val="28"/>
        </w:rPr>
        <w:t xml:space="preserve">5-6 </w:t>
      </w:r>
      <w:r w:rsidR="006C42B1" w:rsidRPr="00540DA6">
        <w:rPr>
          <w:rFonts w:ascii="Times New Roman" w:eastAsia="Times New Roman" w:hAnsi="Times New Roman" w:cs="Times New Roman"/>
          <w:b/>
          <w:i/>
          <w:sz w:val="28"/>
          <w:szCs w:val="28"/>
        </w:rPr>
        <w:t xml:space="preserve"> класс.</w:t>
      </w:r>
      <w:r w:rsidR="003F5C4A">
        <w:rPr>
          <w:rFonts w:ascii="Times New Roman" w:eastAsia="Times New Roman" w:hAnsi="Times New Roman" w:cs="Times New Roman"/>
          <w:b/>
          <w:i/>
          <w:sz w:val="28"/>
          <w:szCs w:val="28"/>
        </w:rPr>
        <w:t xml:space="preserve"> При  п</w:t>
      </w:r>
      <w:r w:rsidR="006C42B1" w:rsidRPr="00540DA6">
        <w:rPr>
          <w:rFonts w:ascii="Times New Roman" w:eastAsia="Times New Roman" w:hAnsi="Times New Roman" w:cs="Times New Roman"/>
          <w:b/>
          <w:i/>
          <w:sz w:val="28"/>
          <w:szCs w:val="28"/>
        </w:rPr>
        <w:t>овторени</w:t>
      </w:r>
      <w:r w:rsidR="003F5C4A">
        <w:rPr>
          <w:rFonts w:ascii="Times New Roman" w:eastAsia="Times New Roman" w:hAnsi="Times New Roman" w:cs="Times New Roman"/>
          <w:b/>
          <w:i/>
          <w:sz w:val="28"/>
          <w:szCs w:val="28"/>
        </w:rPr>
        <w:t>и</w:t>
      </w:r>
      <w:r w:rsidR="006C42B1" w:rsidRPr="00540DA6">
        <w:rPr>
          <w:rFonts w:ascii="Times New Roman" w:eastAsia="Times New Roman" w:hAnsi="Times New Roman" w:cs="Times New Roman"/>
          <w:b/>
          <w:i/>
          <w:sz w:val="28"/>
          <w:szCs w:val="28"/>
        </w:rPr>
        <w:t xml:space="preserve"> таблицы умножения на 4</w:t>
      </w:r>
      <w:r w:rsidR="006C42B1" w:rsidRPr="001949E2">
        <w:rPr>
          <w:rFonts w:ascii="Times New Roman" w:eastAsia="Times New Roman" w:hAnsi="Times New Roman" w:cs="Times New Roman"/>
          <w:b/>
          <w:sz w:val="28"/>
          <w:szCs w:val="28"/>
        </w:rPr>
        <w:t>.</w:t>
      </w:r>
      <w:r w:rsidR="001949E2" w:rsidRPr="001949E2">
        <w:rPr>
          <w:rFonts w:ascii="Times New Roman" w:eastAsia="Times New Roman" w:hAnsi="Times New Roman" w:cs="Times New Roman"/>
          <w:b/>
          <w:sz w:val="28"/>
          <w:szCs w:val="28"/>
        </w:rPr>
        <w:t xml:space="preserve">(Слайд </w:t>
      </w:r>
      <w:r w:rsidR="00210740">
        <w:rPr>
          <w:rFonts w:ascii="Times New Roman" w:eastAsia="Times New Roman" w:hAnsi="Times New Roman" w:cs="Times New Roman"/>
          <w:b/>
          <w:sz w:val="28"/>
          <w:szCs w:val="28"/>
        </w:rPr>
        <w:t>11</w:t>
      </w:r>
      <w:r w:rsidR="001949E2" w:rsidRPr="001949E2">
        <w:rPr>
          <w:rFonts w:ascii="Times New Roman" w:eastAsia="Times New Roman" w:hAnsi="Times New Roman" w:cs="Times New Roman"/>
          <w:b/>
          <w:sz w:val="28"/>
          <w:szCs w:val="28"/>
        </w:rPr>
        <w:t>)</w:t>
      </w:r>
    </w:p>
    <w:p w:rsidR="006C42B1" w:rsidRPr="00540DA6" w:rsidRDefault="006C42B1" w:rsidP="006C42B1">
      <w:pPr>
        <w:spacing w:after="0" w:line="300" w:lineRule="atLeast"/>
        <w:jc w:val="both"/>
        <w:textAlignment w:val="baseline"/>
        <w:rPr>
          <w:rFonts w:ascii="Times New Roman" w:eastAsia="Times New Roman" w:hAnsi="Times New Roman" w:cs="Times New Roman"/>
          <w:sz w:val="28"/>
          <w:szCs w:val="28"/>
        </w:rPr>
      </w:pPr>
      <w:r w:rsidRPr="00540DA6">
        <w:rPr>
          <w:rFonts w:ascii="Times New Roman" w:eastAsia="Times New Roman" w:hAnsi="Times New Roman" w:cs="Times New Roman"/>
          <w:sz w:val="28"/>
          <w:szCs w:val="28"/>
        </w:rPr>
        <w:t>Даётся задание: внимательно посмотрите на эти числа.</w:t>
      </w:r>
    </w:p>
    <w:p w:rsidR="006C42B1" w:rsidRPr="00540DA6" w:rsidRDefault="006C42B1" w:rsidP="006C42B1">
      <w:pPr>
        <w:shd w:val="clear" w:color="auto" w:fill="FFFFFF"/>
        <w:spacing w:after="0" w:line="360" w:lineRule="atLeast"/>
        <w:jc w:val="both"/>
        <w:textAlignment w:val="baseline"/>
        <w:rPr>
          <w:rFonts w:ascii="Times New Roman" w:eastAsia="Times New Roman" w:hAnsi="Times New Roman" w:cs="Times New Roman"/>
          <w:sz w:val="28"/>
          <w:szCs w:val="28"/>
        </w:rPr>
      </w:pPr>
      <w:r w:rsidRPr="00540DA6">
        <w:rPr>
          <w:rFonts w:ascii="Times New Roman" w:eastAsia="Times New Roman" w:hAnsi="Times New Roman" w:cs="Times New Roman"/>
          <w:sz w:val="28"/>
          <w:szCs w:val="28"/>
        </w:rPr>
        <w:t>36,  16,  28,  8,  40,  20, 4.</w:t>
      </w:r>
    </w:p>
    <w:p w:rsidR="006C42B1" w:rsidRPr="00540DA6" w:rsidRDefault="006C42B1" w:rsidP="006C42B1">
      <w:pPr>
        <w:shd w:val="clear" w:color="auto" w:fill="FFFFFF"/>
        <w:spacing w:after="0" w:line="360" w:lineRule="atLeast"/>
        <w:jc w:val="both"/>
        <w:textAlignment w:val="baseline"/>
        <w:rPr>
          <w:rFonts w:ascii="Times New Roman" w:eastAsia="Times New Roman" w:hAnsi="Times New Roman" w:cs="Times New Roman"/>
          <w:sz w:val="28"/>
          <w:szCs w:val="28"/>
        </w:rPr>
      </w:pPr>
      <w:r w:rsidRPr="00540DA6">
        <w:rPr>
          <w:rFonts w:ascii="Times New Roman" w:eastAsia="Times New Roman" w:hAnsi="Times New Roman" w:cs="Times New Roman"/>
          <w:sz w:val="28"/>
          <w:szCs w:val="28"/>
        </w:rPr>
        <w:t>- Что можете сказать? Каких ответов не хватает? К каждому ответу назовите соответствующий пример.</w:t>
      </w:r>
    </w:p>
    <w:p w:rsidR="002C098E" w:rsidRPr="00540DA6" w:rsidRDefault="00E00A8D" w:rsidP="002C098E">
      <w:pPr>
        <w:shd w:val="clear" w:color="auto" w:fill="FFFFFF"/>
        <w:spacing w:after="0" w:line="360" w:lineRule="atLeast"/>
        <w:ind w:firstLine="708"/>
        <w:jc w:val="both"/>
        <w:textAlignment w:val="baseline"/>
        <w:rPr>
          <w:rFonts w:ascii="Times New Roman" w:hAnsi="Times New Roman" w:cs="Times New Roman"/>
          <w:color w:val="000000"/>
          <w:sz w:val="28"/>
          <w:szCs w:val="28"/>
        </w:rPr>
      </w:pPr>
      <w:r w:rsidRPr="00540DA6">
        <w:rPr>
          <w:rFonts w:ascii="Times New Roman" w:hAnsi="Times New Roman" w:cs="Times New Roman"/>
          <w:color w:val="000000"/>
          <w:sz w:val="28"/>
          <w:szCs w:val="28"/>
        </w:rPr>
        <w:t xml:space="preserve">Детей необходимо научить </w:t>
      </w:r>
      <w:proofErr w:type="gramStart"/>
      <w:r w:rsidRPr="00540DA6">
        <w:rPr>
          <w:rFonts w:ascii="Times New Roman" w:hAnsi="Times New Roman" w:cs="Times New Roman"/>
          <w:color w:val="000000"/>
          <w:sz w:val="28"/>
          <w:szCs w:val="28"/>
        </w:rPr>
        <w:t>правильно</w:t>
      </w:r>
      <w:proofErr w:type="gramEnd"/>
      <w:r w:rsidRPr="00540DA6">
        <w:rPr>
          <w:rFonts w:ascii="Times New Roman" w:hAnsi="Times New Roman" w:cs="Times New Roman"/>
          <w:color w:val="000000"/>
          <w:sz w:val="28"/>
          <w:szCs w:val="28"/>
        </w:rPr>
        <w:t xml:space="preserve"> усваивать информацию, структурировать ее, выделять главное, находить связи. Научить надо и целенаправленному поиску информации, поисковой деятельности. Для реализации этих задач мы используем в своей работе различные формы и методы обучения. Одним из таких методов является метод проектов, который помогает нам решать задачи не только образования, но и воспитания, и развития детей, а также раскрывать их творческий потенциал. Данный метод способствует актуализации знаний, умений и навыков ребенка, их практическому применению во взаимодействии с окружающим.</w:t>
      </w:r>
    </w:p>
    <w:p w:rsidR="002C098E" w:rsidRPr="00210740" w:rsidRDefault="00E00A8D" w:rsidP="002C098E">
      <w:pPr>
        <w:shd w:val="clear" w:color="auto" w:fill="FFFFFF"/>
        <w:spacing w:after="0" w:line="360" w:lineRule="atLeast"/>
        <w:ind w:firstLine="708"/>
        <w:jc w:val="both"/>
        <w:textAlignment w:val="baseline"/>
        <w:rPr>
          <w:rFonts w:ascii="Times New Roman" w:hAnsi="Times New Roman" w:cs="Times New Roman"/>
          <w:b/>
          <w:color w:val="000000"/>
          <w:sz w:val="28"/>
          <w:szCs w:val="28"/>
        </w:rPr>
      </w:pPr>
      <w:r w:rsidRPr="00540DA6">
        <w:rPr>
          <w:rFonts w:ascii="Times New Roman" w:hAnsi="Times New Roman" w:cs="Times New Roman"/>
          <w:color w:val="000000"/>
          <w:sz w:val="28"/>
          <w:szCs w:val="28"/>
        </w:rPr>
        <w:t>Если учитель умело организует проектную деятельность учащихся, будет направлять их на поиск решения поставленной проблемы, то процесс обучения будет способствовать развитию их творческих способностей. При этом очень ценным является использование информационно-</w:t>
      </w:r>
      <w:r w:rsidR="008005A0" w:rsidRPr="00540DA6">
        <w:rPr>
          <w:rFonts w:ascii="Times New Roman" w:hAnsi="Times New Roman" w:cs="Times New Roman"/>
          <w:color w:val="000000"/>
          <w:sz w:val="28"/>
          <w:szCs w:val="28"/>
        </w:rPr>
        <w:t>коммуникационных</w:t>
      </w:r>
      <w:r w:rsidRPr="00540DA6">
        <w:rPr>
          <w:rFonts w:ascii="Times New Roman" w:hAnsi="Times New Roman" w:cs="Times New Roman"/>
          <w:color w:val="000000"/>
          <w:sz w:val="28"/>
          <w:szCs w:val="28"/>
        </w:rPr>
        <w:t xml:space="preserve"> технологий.</w:t>
      </w:r>
      <w:r w:rsidR="00127C0E">
        <w:rPr>
          <w:rFonts w:ascii="Times New Roman" w:hAnsi="Times New Roman" w:cs="Times New Roman"/>
          <w:color w:val="000000"/>
          <w:sz w:val="28"/>
          <w:szCs w:val="28"/>
        </w:rPr>
        <w:t xml:space="preserve"> Например, при изучении процентов можно предложить в группах придумать задания, которые применяются в тех или иных профессиях: продавца, бухгалтера, </w:t>
      </w:r>
      <w:r w:rsidR="00210740">
        <w:rPr>
          <w:rFonts w:ascii="Times New Roman" w:hAnsi="Times New Roman" w:cs="Times New Roman"/>
          <w:color w:val="000000"/>
          <w:sz w:val="28"/>
          <w:szCs w:val="28"/>
        </w:rPr>
        <w:t>учителя</w:t>
      </w:r>
      <w:proofErr w:type="gramStart"/>
      <w:r w:rsidR="00210740">
        <w:rPr>
          <w:rFonts w:ascii="Times New Roman" w:hAnsi="Times New Roman" w:cs="Times New Roman"/>
          <w:color w:val="000000"/>
          <w:sz w:val="28"/>
          <w:szCs w:val="28"/>
        </w:rPr>
        <w:t xml:space="preserve">,,, </w:t>
      </w:r>
      <w:proofErr w:type="gramEnd"/>
      <w:r w:rsidR="00210740">
        <w:rPr>
          <w:rFonts w:ascii="Times New Roman" w:hAnsi="Times New Roman" w:cs="Times New Roman"/>
          <w:color w:val="000000"/>
          <w:sz w:val="28"/>
          <w:szCs w:val="28"/>
        </w:rPr>
        <w:t>и</w:t>
      </w:r>
      <w:r w:rsidR="003F5C4A">
        <w:rPr>
          <w:rFonts w:ascii="Times New Roman" w:hAnsi="Times New Roman" w:cs="Times New Roman"/>
          <w:color w:val="000000"/>
          <w:sz w:val="28"/>
          <w:szCs w:val="28"/>
        </w:rPr>
        <w:t xml:space="preserve"> </w:t>
      </w:r>
      <w:r w:rsidR="00210740">
        <w:rPr>
          <w:rFonts w:ascii="Times New Roman" w:hAnsi="Times New Roman" w:cs="Times New Roman"/>
          <w:color w:val="000000"/>
          <w:sz w:val="28"/>
          <w:szCs w:val="28"/>
        </w:rPr>
        <w:t xml:space="preserve">т.д. </w:t>
      </w:r>
      <w:r w:rsidR="00210740" w:rsidRPr="00210740">
        <w:rPr>
          <w:rFonts w:ascii="Times New Roman" w:hAnsi="Times New Roman" w:cs="Times New Roman"/>
          <w:b/>
          <w:color w:val="000000"/>
          <w:sz w:val="28"/>
          <w:szCs w:val="28"/>
        </w:rPr>
        <w:t>(Слайд 1</w:t>
      </w:r>
      <w:r w:rsidR="00210740">
        <w:rPr>
          <w:rFonts w:ascii="Times New Roman" w:hAnsi="Times New Roman" w:cs="Times New Roman"/>
          <w:b/>
          <w:color w:val="000000"/>
          <w:sz w:val="28"/>
          <w:szCs w:val="28"/>
        </w:rPr>
        <w:t>2</w:t>
      </w:r>
      <w:r w:rsidR="00210740" w:rsidRPr="00210740">
        <w:rPr>
          <w:rFonts w:ascii="Times New Roman" w:hAnsi="Times New Roman" w:cs="Times New Roman"/>
          <w:b/>
          <w:color w:val="000000"/>
          <w:sz w:val="28"/>
          <w:szCs w:val="28"/>
        </w:rPr>
        <w:t>)</w:t>
      </w:r>
    </w:p>
    <w:p w:rsidR="000A08D7" w:rsidRPr="00540DA6" w:rsidRDefault="000A08D7" w:rsidP="000A08D7">
      <w:pPr>
        <w:shd w:val="clear" w:color="auto" w:fill="FFFFFF"/>
        <w:spacing w:after="0" w:line="360" w:lineRule="atLeast"/>
        <w:ind w:firstLine="708"/>
        <w:jc w:val="both"/>
        <w:textAlignment w:val="baseline"/>
        <w:rPr>
          <w:rFonts w:ascii="Times New Roman" w:hAnsi="Times New Roman" w:cs="Times New Roman"/>
          <w:sz w:val="28"/>
          <w:szCs w:val="28"/>
        </w:rPr>
      </w:pPr>
      <w:r w:rsidRPr="00540DA6">
        <w:rPr>
          <w:rFonts w:ascii="Times New Roman" w:eastAsia="Times New Roman" w:hAnsi="Times New Roman" w:cs="Times New Roman"/>
          <w:color w:val="000000"/>
          <w:sz w:val="28"/>
          <w:szCs w:val="28"/>
        </w:rPr>
        <w:t xml:space="preserve">Применение деятельностного метода обучения обеспечивает не только деятельность, но и глубокое и прочное усвоение знаний. Сегодня каждый учитель может использовать </w:t>
      </w:r>
      <w:r w:rsidR="003F5C4A">
        <w:rPr>
          <w:rFonts w:ascii="Times New Roman" w:eastAsia="Times New Roman" w:hAnsi="Times New Roman" w:cs="Times New Roman"/>
          <w:color w:val="000000"/>
          <w:sz w:val="28"/>
          <w:szCs w:val="28"/>
        </w:rPr>
        <w:t xml:space="preserve">этот </w:t>
      </w:r>
      <w:r w:rsidRPr="00540DA6">
        <w:rPr>
          <w:rFonts w:ascii="Times New Roman" w:eastAsia="Times New Roman" w:hAnsi="Times New Roman" w:cs="Times New Roman"/>
          <w:color w:val="000000"/>
          <w:sz w:val="28"/>
          <w:szCs w:val="28"/>
        </w:rPr>
        <w:t xml:space="preserve">метод в своей практической работе, так как все составляющие этого метода общеизвестны. Поэтому достаточно лишь осмыслить значимость каждого элемента и использовать их в работе системно. Применение технологии деятельностного метода обучения создает условия для формирования у ребенка готовности к саморазвитию, помогает </w:t>
      </w:r>
      <w:r w:rsidRPr="00540DA6">
        <w:rPr>
          <w:rFonts w:ascii="Times New Roman" w:eastAsia="Times New Roman" w:hAnsi="Times New Roman" w:cs="Times New Roman"/>
          <w:color w:val="000000"/>
          <w:sz w:val="28"/>
          <w:szCs w:val="28"/>
        </w:rPr>
        <w:lastRenderedPageBreak/>
        <w:t>формировать устойчивую систему знаний и систему ценностей (самовоспитание). Этим обеспечивается выполнение социального заказа, отраженного в положениях Закона РФ "Об образовании".</w:t>
      </w:r>
    </w:p>
    <w:p w:rsidR="008325B8" w:rsidRPr="00540DA6" w:rsidRDefault="008325B8" w:rsidP="002C098E">
      <w:pPr>
        <w:jc w:val="both"/>
        <w:rPr>
          <w:rFonts w:ascii="Times New Roman" w:hAnsi="Times New Roman" w:cs="Times New Roman"/>
          <w:sz w:val="28"/>
          <w:szCs w:val="28"/>
        </w:rPr>
      </w:pPr>
    </w:p>
    <w:p w:rsidR="008325B8" w:rsidRPr="00540DA6" w:rsidRDefault="008325B8" w:rsidP="008325B8">
      <w:pPr>
        <w:jc w:val="both"/>
        <w:rPr>
          <w:rFonts w:ascii="Times New Roman" w:hAnsi="Times New Roman" w:cs="Times New Roman"/>
          <w:sz w:val="28"/>
          <w:szCs w:val="28"/>
        </w:rPr>
      </w:pPr>
    </w:p>
    <w:p w:rsidR="008325B8" w:rsidRPr="00540DA6" w:rsidRDefault="008325B8" w:rsidP="008325B8">
      <w:pPr>
        <w:jc w:val="both"/>
        <w:rPr>
          <w:rFonts w:ascii="Times New Roman" w:hAnsi="Times New Roman" w:cs="Times New Roman"/>
          <w:sz w:val="28"/>
          <w:szCs w:val="28"/>
        </w:rPr>
      </w:pPr>
    </w:p>
    <w:p w:rsidR="008325B8" w:rsidRPr="00540DA6" w:rsidRDefault="008325B8" w:rsidP="008325B8">
      <w:pPr>
        <w:jc w:val="both"/>
        <w:rPr>
          <w:rFonts w:ascii="Times New Roman" w:hAnsi="Times New Roman" w:cs="Times New Roman"/>
          <w:sz w:val="28"/>
          <w:szCs w:val="28"/>
        </w:rPr>
      </w:pPr>
    </w:p>
    <w:p w:rsidR="008325B8" w:rsidRPr="00540DA6" w:rsidRDefault="008325B8" w:rsidP="008325B8">
      <w:pPr>
        <w:jc w:val="both"/>
        <w:rPr>
          <w:rFonts w:ascii="Times New Roman" w:hAnsi="Times New Roman" w:cs="Times New Roman"/>
          <w:sz w:val="28"/>
          <w:szCs w:val="28"/>
        </w:rPr>
      </w:pPr>
    </w:p>
    <w:p w:rsidR="001112DA" w:rsidRPr="00540DA6" w:rsidRDefault="001112DA" w:rsidP="001112DA">
      <w:pPr>
        <w:shd w:val="clear" w:color="auto" w:fill="FFFFFF"/>
        <w:spacing w:after="0" w:line="360" w:lineRule="atLeast"/>
        <w:jc w:val="both"/>
        <w:textAlignment w:val="baseline"/>
        <w:rPr>
          <w:rFonts w:ascii="Times New Roman" w:eastAsia="Times New Roman" w:hAnsi="Times New Roman" w:cs="Times New Roman"/>
          <w:color w:val="48423F"/>
          <w:sz w:val="28"/>
          <w:szCs w:val="28"/>
        </w:rPr>
      </w:pPr>
      <w:r w:rsidRPr="00540DA6">
        <w:rPr>
          <w:rFonts w:ascii="Times New Roman" w:eastAsia="Times New Roman" w:hAnsi="Times New Roman" w:cs="Times New Roman"/>
          <w:b/>
          <w:bCs/>
          <w:color w:val="48423F"/>
          <w:sz w:val="28"/>
          <w:szCs w:val="28"/>
          <w:bdr w:val="none" w:sz="0" w:space="0" w:color="auto" w:frame="1"/>
        </w:rPr>
        <w:t> </w:t>
      </w:r>
    </w:p>
    <w:p w:rsidR="005252DC" w:rsidRPr="00540DA6" w:rsidRDefault="005252DC">
      <w:pPr>
        <w:rPr>
          <w:rFonts w:ascii="Times New Roman" w:hAnsi="Times New Roman" w:cs="Times New Roman"/>
          <w:sz w:val="28"/>
          <w:szCs w:val="28"/>
        </w:rPr>
      </w:pPr>
    </w:p>
    <w:sectPr w:rsidR="005252DC" w:rsidRPr="00540DA6" w:rsidSect="00AB4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274"/>
    <w:multiLevelType w:val="multilevel"/>
    <w:tmpl w:val="F450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D23A7E"/>
    <w:multiLevelType w:val="multilevel"/>
    <w:tmpl w:val="F926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B0"/>
    <w:rsid w:val="000361C0"/>
    <w:rsid w:val="000A08D7"/>
    <w:rsid w:val="001112DA"/>
    <w:rsid w:val="00127C0E"/>
    <w:rsid w:val="001949E2"/>
    <w:rsid w:val="00210740"/>
    <w:rsid w:val="00214918"/>
    <w:rsid w:val="00240AAE"/>
    <w:rsid w:val="002C098E"/>
    <w:rsid w:val="002D44B2"/>
    <w:rsid w:val="002D4915"/>
    <w:rsid w:val="002F2407"/>
    <w:rsid w:val="00376693"/>
    <w:rsid w:val="00386D4A"/>
    <w:rsid w:val="003F3E20"/>
    <w:rsid w:val="003F5C4A"/>
    <w:rsid w:val="00441CF6"/>
    <w:rsid w:val="00463D1E"/>
    <w:rsid w:val="005252DC"/>
    <w:rsid w:val="00535EBF"/>
    <w:rsid w:val="00540DA6"/>
    <w:rsid w:val="005777C2"/>
    <w:rsid w:val="00590BF1"/>
    <w:rsid w:val="00596A5C"/>
    <w:rsid w:val="005B4007"/>
    <w:rsid w:val="00620751"/>
    <w:rsid w:val="006C42B1"/>
    <w:rsid w:val="00741592"/>
    <w:rsid w:val="0076259A"/>
    <w:rsid w:val="007D35F9"/>
    <w:rsid w:val="008005A0"/>
    <w:rsid w:val="008157A0"/>
    <w:rsid w:val="00821479"/>
    <w:rsid w:val="008325B8"/>
    <w:rsid w:val="008422A4"/>
    <w:rsid w:val="008B57EB"/>
    <w:rsid w:val="00A43574"/>
    <w:rsid w:val="00AB4602"/>
    <w:rsid w:val="00AC247B"/>
    <w:rsid w:val="00B72C37"/>
    <w:rsid w:val="00BE5873"/>
    <w:rsid w:val="00BE604A"/>
    <w:rsid w:val="00C13C38"/>
    <w:rsid w:val="00C62562"/>
    <w:rsid w:val="00C97D98"/>
    <w:rsid w:val="00CD560A"/>
    <w:rsid w:val="00CE5078"/>
    <w:rsid w:val="00D7407D"/>
    <w:rsid w:val="00DA16D7"/>
    <w:rsid w:val="00DC35EE"/>
    <w:rsid w:val="00E00A8D"/>
    <w:rsid w:val="00E222B0"/>
    <w:rsid w:val="00E61924"/>
    <w:rsid w:val="00E703A2"/>
    <w:rsid w:val="00EA5C90"/>
    <w:rsid w:val="00EC4823"/>
    <w:rsid w:val="00EF3468"/>
    <w:rsid w:val="00EF4546"/>
    <w:rsid w:val="00FE5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D4915"/>
  </w:style>
  <w:style w:type="paragraph" w:styleId="a3">
    <w:name w:val="Normal (Web)"/>
    <w:basedOn w:val="a"/>
    <w:uiPriority w:val="99"/>
    <w:semiHidden/>
    <w:unhideWhenUsed/>
    <w:rsid w:val="001112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112DA"/>
    <w:rPr>
      <w:i/>
      <w:iCs/>
    </w:rPr>
  </w:style>
  <w:style w:type="character" w:styleId="a5">
    <w:name w:val="Strong"/>
    <w:basedOn w:val="a0"/>
    <w:uiPriority w:val="22"/>
    <w:qFormat/>
    <w:rsid w:val="001112DA"/>
    <w:rPr>
      <w:b/>
      <w:bCs/>
    </w:rPr>
  </w:style>
  <w:style w:type="character" w:customStyle="1" w:styleId="apple-converted-space">
    <w:name w:val="apple-converted-space"/>
    <w:basedOn w:val="a0"/>
    <w:rsid w:val="001112DA"/>
  </w:style>
  <w:style w:type="paragraph" w:styleId="a6">
    <w:name w:val="List Paragraph"/>
    <w:basedOn w:val="a"/>
    <w:uiPriority w:val="34"/>
    <w:qFormat/>
    <w:rsid w:val="00CD560A"/>
    <w:pPr>
      <w:ind w:left="720"/>
      <w:contextualSpacing/>
    </w:pPr>
  </w:style>
  <w:style w:type="paragraph" w:styleId="a7">
    <w:name w:val="Balloon Text"/>
    <w:basedOn w:val="a"/>
    <w:link w:val="a8"/>
    <w:uiPriority w:val="99"/>
    <w:semiHidden/>
    <w:unhideWhenUsed/>
    <w:rsid w:val="002107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0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D4915"/>
  </w:style>
  <w:style w:type="paragraph" w:styleId="a3">
    <w:name w:val="Normal (Web)"/>
    <w:basedOn w:val="a"/>
    <w:uiPriority w:val="99"/>
    <w:semiHidden/>
    <w:unhideWhenUsed/>
    <w:rsid w:val="001112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112DA"/>
    <w:rPr>
      <w:i/>
      <w:iCs/>
    </w:rPr>
  </w:style>
  <w:style w:type="character" w:styleId="a5">
    <w:name w:val="Strong"/>
    <w:basedOn w:val="a0"/>
    <w:uiPriority w:val="22"/>
    <w:qFormat/>
    <w:rsid w:val="001112DA"/>
    <w:rPr>
      <w:b/>
      <w:bCs/>
    </w:rPr>
  </w:style>
  <w:style w:type="character" w:customStyle="1" w:styleId="apple-converted-space">
    <w:name w:val="apple-converted-space"/>
    <w:basedOn w:val="a0"/>
    <w:rsid w:val="001112DA"/>
  </w:style>
  <w:style w:type="paragraph" w:styleId="a6">
    <w:name w:val="List Paragraph"/>
    <w:basedOn w:val="a"/>
    <w:uiPriority w:val="34"/>
    <w:qFormat/>
    <w:rsid w:val="00CD560A"/>
    <w:pPr>
      <w:ind w:left="720"/>
      <w:contextualSpacing/>
    </w:pPr>
  </w:style>
  <w:style w:type="paragraph" w:styleId="a7">
    <w:name w:val="Balloon Text"/>
    <w:basedOn w:val="a"/>
    <w:link w:val="a8"/>
    <w:uiPriority w:val="99"/>
    <w:semiHidden/>
    <w:unhideWhenUsed/>
    <w:rsid w:val="002107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934321">
      <w:bodyDiv w:val="1"/>
      <w:marLeft w:val="0"/>
      <w:marRight w:val="0"/>
      <w:marTop w:val="0"/>
      <w:marBottom w:val="0"/>
      <w:divBdr>
        <w:top w:val="none" w:sz="0" w:space="0" w:color="auto"/>
        <w:left w:val="none" w:sz="0" w:space="0" w:color="auto"/>
        <w:bottom w:val="none" w:sz="0" w:space="0" w:color="auto"/>
        <w:right w:val="none" w:sz="0" w:space="0" w:color="auto"/>
      </w:divBdr>
    </w:div>
    <w:div w:id="1621953582">
      <w:bodyDiv w:val="1"/>
      <w:marLeft w:val="0"/>
      <w:marRight w:val="0"/>
      <w:marTop w:val="0"/>
      <w:marBottom w:val="0"/>
      <w:divBdr>
        <w:top w:val="none" w:sz="0" w:space="0" w:color="auto"/>
        <w:left w:val="none" w:sz="0" w:space="0" w:color="auto"/>
        <w:bottom w:val="none" w:sz="0" w:space="0" w:color="auto"/>
        <w:right w:val="none" w:sz="0" w:space="0" w:color="auto"/>
      </w:divBdr>
    </w:div>
    <w:div w:id="1690720742">
      <w:bodyDiv w:val="1"/>
      <w:marLeft w:val="0"/>
      <w:marRight w:val="0"/>
      <w:marTop w:val="0"/>
      <w:marBottom w:val="0"/>
      <w:divBdr>
        <w:top w:val="none" w:sz="0" w:space="0" w:color="auto"/>
        <w:left w:val="none" w:sz="0" w:space="0" w:color="auto"/>
        <w:bottom w:val="none" w:sz="0" w:space="0" w:color="auto"/>
        <w:right w:val="none" w:sz="0" w:space="0" w:color="auto"/>
      </w:divBdr>
    </w:div>
    <w:div w:id="18887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Пользователь</cp:lastModifiedBy>
  <cp:revision>2</cp:revision>
  <cp:lastPrinted>2019-05-17T14:09:00Z</cp:lastPrinted>
  <dcterms:created xsi:type="dcterms:W3CDTF">2023-06-07T04:16:00Z</dcterms:created>
  <dcterms:modified xsi:type="dcterms:W3CDTF">2023-06-07T04:16:00Z</dcterms:modified>
</cp:coreProperties>
</file>