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8BF" w:rsidRPr="00DF1D75" w:rsidRDefault="0056407C" w:rsidP="002C28BF">
      <w:pPr>
        <w:widowControl w:val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2C28BF" w:rsidRPr="00DF1D75">
        <w:rPr>
          <w:b/>
          <w:bCs/>
          <w:sz w:val="28"/>
          <w:szCs w:val="28"/>
        </w:rPr>
        <w:t>Н</w:t>
      </w:r>
      <w:r w:rsidR="002C28BF" w:rsidRPr="00DF1D75">
        <w:rPr>
          <w:b/>
          <w:sz w:val="28"/>
          <w:szCs w:val="28"/>
        </w:rPr>
        <w:t xml:space="preserve">епрерывность профессионального развития учителя </w:t>
      </w:r>
      <w:bookmarkStart w:id="0" w:name="_Hlk144303632"/>
    </w:p>
    <w:bookmarkEnd w:id="0"/>
    <w:p w:rsidR="002C28BF" w:rsidRPr="00DF1D75" w:rsidRDefault="002C28BF" w:rsidP="002C28BF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F1D75">
        <w:rPr>
          <w:rFonts w:ascii="Times New Roman" w:hAnsi="Times New Roman"/>
          <w:sz w:val="28"/>
          <w:szCs w:val="28"/>
          <w:lang w:eastAsia="ru-RU"/>
        </w:rPr>
        <w:t>(в рамках программ дополнительного профессионального образования)</w:t>
      </w:r>
    </w:p>
    <w:p w:rsidR="00671A5E" w:rsidRDefault="00671A5E" w:rsidP="00EB707F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671A5E" w:rsidRPr="00671A5E" w:rsidRDefault="00671A5E" w:rsidP="00DF1D75">
      <w:pPr>
        <w:pStyle w:val="a6"/>
        <w:tabs>
          <w:tab w:val="left" w:pos="2385"/>
        </w:tabs>
        <w:spacing w:after="160" w:line="259" w:lineRule="auto"/>
        <w:ind w:left="-633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671A5E">
        <w:rPr>
          <w:rFonts w:eastAsiaTheme="minorHAnsi"/>
          <w:b/>
          <w:bCs/>
          <w:sz w:val="28"/>
          <w:szCs w:val="28"/>
          <w:lang w:eastAsia="en-US"/>
        </w:rPr>
        <w:t>«Технология подготовки школьников к ЕГЭ по русскому языку</w:t>
      </w:r>
    </w:p>
    <w:p w:rsidR="00671A5E" w:rsidRPr="00B65A10" w:rsidRDefault="00671A5E" w:rsidP="00DF1D75">
      <w:pPr>
        <w:tabs>
          <w:tab w:val="left" w:pos="2385"/>
        </w:tabs>
        <w:spacing w:after="160" w:line="259" w:lineRule="auto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741050">
        <w:rPr>
          <w:rFonts w:eastAsiaTheme="minorHAnsi"/>
          <w:b/>
          <w:bCs/>
          <w:sz w:val="28"/>
          <w:szCs w:val="28"/>
          <w:lang w:eastAsia="en-US"/>
        </w:rPr>
        <w:t>с использованием модульного курс</w:t>
      </w:r>
      <w:r w:rsidRPr="00B65A10">
        <w:rPr>
          <w:rFonts w:eastAsiaTheme="minorHAnsi"/>
          <w:b/>
          <w:bCs/>
          <w:sz w:val="28"/>
          <w:szCs w:val="28"/>
          <w:lang w:eastAsia="en-US"/>
        </w:rPr>
        <w:t>а «Я сдам ЕГЭ</w:t>
      </w:r>
      <w:proofErr w:type="gramStart"/>
      <w:r w:rsidRPr="00B65A10">
        <w:rPr>
          <w:rFonts w:eastAsiaTheme="minorHAnsi"/>
          <w:b/>
          <w:bCs/>
          <w:sz w:val="28"/>
          <w:szCs w:val="28"/>
          <w:lang w:eastAsia="en-US"/>
        </w:rPr>
        <w:t>»,  2018</w:t>
      </w:r>
      <w:proofErr w:type="gramEnd"/>
      <w:r w:rsidRPr="00B65A10">
        <w:rPr>
          <w:rFonts w:eastAsiaTheme="minorHAnsi"/>
          <w:b/>
          <w:bCs/>
          <w:sz w:val="28"/>
          <w:szCs w:val="28"/>
          <w:lang w:eastAsia="en-US"/>
        </w:rPr>
        <w:t xml:space="preserve"> г.</w:t>
      </w:r>
    </w:p>
    <w:p w:rsidR="00671A5E" w:rsidRDefault="00671A5E" w:rsidP="00EB707F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DF1D75">
      <w:pPr>
        <w:pStyle w:val="a3"/>
        <w:ind w:hanging="709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180EC4" wp14:editId="40FB2E73">
            <wp:extent cx="7650576" cy="5414838"/>
            <wp:effectExtent l="0" t="0" r="7620" b="0"/>
            <wp:docPr id="922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977" cy="54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6407C" w:rsidRDefault="0056407C" w:rsidP="00DF1D75">
      <w:pPr>
        <w:pStyle w:val="a3"/>
        <w:ind w:hanging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6407C" w:rsidRDefault="0056407C" w:rsidP="0056407C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3B75E4" w:rsidRDefault="003B75E4" w:rsidP="00EB707F">
      <w:pPr>
        <w:pStyle w:val="a3"/>
        <w:rPr>
          <w:rFonts w:ascii="Times New Roman" w:hAnsi="Times New Roman"/>
          <w:b/>
          <w:sz w:val="28"/>
          <w:szCs w:val="28"/>
        </w:rPr>
      </w:pPr>
    </w:p>
    <w:p w:rsidR="00671A5E" w:rsidRDefault="003B75E4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07C34">
        <w:rPr>
          <w:rFonts w:ascii="Times New Roman" w:hAnsi="Times New Roman"/>
          <w:b/>
          <w:sz w:val="28"/>
          <w:szCs w:val="28"/>
        </w:rPr>
        <w:t>«Актуальные проблемы преподавания русского языка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7C34">
        <w:rPr>
          <w:rFonts w:ascii="Times New Roman" w:hAnsi="Times New Roman"/>
          <w:b/>
          <w:sz w:val="28"/>
          <w:szCs w:val="28"/>
        </w:rPr>
        <w:t>в условиях внедрения ФГОС», 2018 г.</w:t>
      </w: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658E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30A1D80A" wp14:editId="4BE9D36B">
            <wp:simplePos x="0" y="0"/>
            <wp:positionH relativeFrom="column">
              <wp:posOffset>562417</wp:posOffset>
            </wp:positionH>
            <wp:positionV relativeFrom="paragraph">
              <wp:posOffset>165376</wp:posOffset>
            </wp:positionV>
            <wp:extent cx="7806055" cy="5652770"/>
            <wp:effectExtent l="0" t="0" r="4445" b="5080"/>
            <wp:wrapThrough wrapText="bothSides">
              <wp:wrapPolygon edited="0">
                <wp:start x="0" y="0"/>
                <wp:lineTo x="0" y="21547"/>
                <wp:lineTo x="21560" y="21547"/>
                <wp:lineTo x="21560" y="0"/>
                <wp:lineTo x="0" y="0"/>
              </wp:wrapPolygon>
            </wp:wrapThrough>
            <wp:docPr id="92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055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EB707F">
      <w:pPr>
        <w:pStyle w:val="a3"/>
        <w:ind w:left="-56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71A5E" w:rsidRDefault="00671A5E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B75E4" w:rsidRDefault="003B75E4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B75E4" w:rsidRDefault="003B75E4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B75E4" w:rsidRDefault="003B75E4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B75E4" w:rsidRDefault="003B75E4" w:rsidP="00DF1D75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DF1D75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3B75E4" w:rsidRDefault="003B75E4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B75E4" w:rsidRDefault="003B75E4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A80DFA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EB707F" w:rsidRDefault="00EB707F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DF1D7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Обучение экспертов по проверке</w:t>
      </w:r>
      <w:r w:rsidRPr="00597D81">
        <w:rPr>
          <w:rFonts w:ascii="Times New Roman" w:hAnsi="Times New Roman"/>
          <w:b/>
          <w:sz w:val="28"/>
          <w:szCs w:val="28"/>
        </w:rPr>
        <w:t xml:space="preserve"> итогового собеседования, 20</w:t>
      </w:r>
      <w:r>
        <w:rPr>
          <w:rFonts w:ascii="Times New Roman" w:hAnsi="Times New Roman"/>
          <w:b/>
          <w:sz w:val="28"/>
          <w:szCs w:val="28"/>
        </w:rPr>
        <w:t>19</w:t>
      </w:r>
      <w:r w:rsidRPr="00597D81">
        <w:rPr>
          <w:rFonts w:ascii="Times New Roman" w:hAnsi="Times New Roman"/>
          <w:b/>
          <w:sz w:val="28"/>
          <w:szCs w:val="28"/>
        </w:rPr>
        <w:t xml:space="preserve"> г.</w:t>
      </w:r>
    </w:p>
    <w:p w:rsidR="003B75E4" w:rsidRDefault="003B75E4" w:rsidP="0056407C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DF1D75" w:rsidRPr="00A80DFA" w:rsidRDefault="00DF1D75" w:rsidP="00A80DFA">
      <w:pPr>
        <w:pStyle w:val="a3"/>
        <w:ind w:hanging="113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3D2C27" wp14:editId="4DD390C9">
            <wp:extent cx="8319901" cy="579650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734" cy="582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D75" w:rsidRDefault="00DF1D75" w:rsidP="00DF1D75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DF1D7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97D81">
        <w:rPr>
          <w:rFonts w:ascii="Times New Roman" w:hAnsi="Times New Roman"/>
          <w:b/>
          <w:sz w:val="28"/>
          <w:szCs w:val="28"/>
        </w:rPr>
        <w:t>Обучение экспертов по проверке итогового сочинения</w:t>
      </w:r>
    </w:p>
    <w:p w:rsidR="00DF1D75" w:rsidRDefault="00DF1D75" w:rsidP="00DF1D7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597D81">
        <w:rPr>
          <w:rFonts w:ascii="Times New Roman" w:hAnsi="Times New Roman"/>
          <w:b/>
          <w:sz w:val="28"/>
          <w:szCs w:val="28"/>
        </w:rPr>
        <w:t xml:space="preserve"> и итогового собеседования, 2020 г.</w:t>
      </w:r>
    </w:p>
    <w:p w:rsidR="00DF1D75" w:rsidRDefault="0056407C" w:rsidP="00DF1D7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E1FE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4AA312F" wp14:editId="702DD25B">
            <wp:simplePos x="0" y="0"/>
            <wp:positionH relativeFrom="margin">
              <wp:posOffset>-65405</wp:posOffset>
            </wp:positionH>
            <wp:positionV relativeFrom="paragraph">
              <wp:posOffset>158115</wp:posOffset>
            </wp:positionV>
            <wp:extent cx="8450580" cy="5979160"/>
            <wp:effectExtent l="0" t="0" r="7620" b="2540"/>
            <wp:wrapTight wrapText="bothSides">
              <wp:wrapPolygon edited="0">
                <wp:start x="0" y="0"/>
                <wp:lineTo x="0" y="21540"/>
                <wp:lineTo x="21571" y="21540"/>
                <wp:lineTo x="21571" y="0"/>
                <wp:lineTo x="0" y="0"/>
              </wp:wrapPolygon>
            </wp:wrapTight>
            <wp:docPr id="17410" name="Picture 2" descr="G:\рабочий стол\Гришина О.Ю._11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G:\рабочий стол\Гришина О.Ю._113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D75" w:rsidRDefault="00DF1D75" w:rsidP="00DF1D7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B75E4" w:rsidRDefault="003B75E4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A80DFA" w:rsidRDefault="00A80DFA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1D75" w:rsidRDefault="00DF1D75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80F92" w:rsidRPr="0029543C" w:rsidRDefault="00280F92" w:rsidP="00280F9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9543C">
        <w:rPr>
          <w:rFonts w:ascii="Times New Roman" w:hAnsi="Times New Roman"/>
          <w:b/>
          <w:sz w:val="28"/>
          <w:szCs w:val="28"/>
        </w:rPr>
        <w:t xml:space="preserve">Учет результатов ГИА в повышении качества преподавания предметов основного </w:t>
      </w:r>
      <w:proofErr w:type="gramStart"/>
      <w:r w:rsidRPr="0029543C">
        <w:rPr>
          <w:rFonts w:ascii="Times New Roman" w:hAnsi="Times New Roman"/>
          <w:b/>
          <w:sz w:val="28"/>
          <w:szCs w:val="28"/>
        </w:rPr>
        <w:t xml:space="preserve">общего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9543C">
        <w:rPr>
          <w:rFonts w:ascii="Times New Roman" w:hAnsi="Times New Roman"/>
          <w:b/>
          <w:sz w:val="28"/>
          <w:szCs w:val="28"/>
        </w:rPr>
        <w:t>и</w:t>
      </w:r>
      <w:proofErr w:type="gramEnd"/>
      <w:r w:rsidRPr="0029543C">
        <w:rPr>
          <w:rFonts w:ascii="Times New Roman" w:hAnsi="Times New Roman"/>
          <w:b/>
          <w:sz w:val="28"/>
          <w:szCs w:val="28"/>
        </w:rPr>
        <w:t xml:space="preserve"> среднего общего образования, 2021 г.</w:t>
      </w:r>
    </w:p>
    <w:p w:rsidR="00280F92" w:rsidRDefault="00280F92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80F92" w:rsidRDefault="00280F92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80F92" w:rsidRDefault="00280F92" w:rsidP="00593188">
      <w:pPr>
        <w:pStyle w:val="a3"/>
        <w:ind w:hanging="992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56D30">
        <w:rPr>
          <w:rFonts w:eastAsia="Times New Roman"/>
          <w:noProof/>
          <w:lang w:eastAsia="ru-RU"/>
        </w:rPr>
        <w:drawing>
          <wp:inline distT="0" distB="0" distL="0" distR="0" wp14:anchorId="2E211036" wp14:editId="4577BEFC">
            <wp:extent cx="7919756" cy="5756744"/>
            <wp:effectExtent l="0" t="0" r="5080" b="0"/>
            <wp:docPr id="26" name="Рисунок 26" descr="G:\рабочий стол\Грамоты 2019- 2023 учебный год\грамоты мамы\2022-04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бочий стол\Грамоты 2019- 2023 учебный год\грамоты мамы\2022-04-07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489" cy="598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92" w:rsidRDefault="00280F92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80F92" w:rsidRDefault="00280F92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80F92" w:rsidRDefault="00280F92" w:rsidP="00280F9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9543C">
        <w:rPr>
          <w:rFonts w:ascii="Times New Roman" w:hAnsi="Times New Roman"/>
          <w:b/>
          <w:sz w:val="28"/>
          <w:szCs w:val="28"/>
        </w:rPr>
        <w:t xml:space="preserve">Технология проведения комплексного </w:t>
      </w:r>
      <w:proofErr w:type="spellStart"/>
      <w:r w:rsidRPr="0029543C">
        <w:rPr>
          <w:rFonts w:ascii="Times New Roman" w:hAnsi="Times New Roman"/>
          <w:b/>
          <w:sz w:val="28"/>
          <w:szCs w:val="28"/>
        </w:rPr>
        <w:t>профориентационного</w:t>
      </w:r>
      <w:proofErr w:type="spellEnd"/>
      <w:r w:rsidRPr="0029543C">
        <w:rPr>
          <w:rFonts w:ascii="Times New Roman" w:hAnsi="Times New Roman"/>
          <w:b/>
          <w:sz w:val="28"/>
          <w:szCs w:val="28"/>
        </w:rPr>
        <w:t xml:space="preserve"> тренинга «Дизайнер профессий будущего» для </w:t>
      </w:r>
      <w:proofErr w:type="gramStart"/>
      <w:r w:rsidRPr="0029543C">
        <w:rPr>
          <w:rFonts w:ascii="Times New Roman" w:hAnsi="Times New Roman"/>
          <w:b/>
          <w:sz w:val="28"/>
          <w:szCs w:val="28"/>
        </w:rPr>
        <w:t>школьников  9</w:t>
      </w:r>
      <w:proofErr w:type="gramEnd"/>
      <w:r w:rsidRPr="0029543C">
        <w:rPr>
          <w:rFonts w:ascii="Times New Roman" w:hAnsi="Times New Roman"/>
          <w:b/>
          <w:sz w:val="28"/>
          <w:szCs w:val="28"/>
        </w:rPr>
        <w:t>- 1</w:t>
      </w:r>
      <w:r w:rsidR="00113D38">
        <w:rPr>
          <w:rFonts w:ascii="Times New Roman" w:hAnsi="Times New Roman"/>
          <w:b/>
          <w:sz w:val="28"/>
          <w:szCs w:val="28"/>
        </w:rPr>
        <w:t>0</w:t>
      </w:r>
      <w:r w:rsidRPr="0029543C">
        <w:rPr>
          <w:rFonts w:ascii="Times New Roman" w:hAnsi="Times New Roman"/>
          <w:b/>
          <w:sz w:val="28"/>
          <w:szCs w:val="28"/>
        </w:rPr>
        <w:t xml:space="preserve"> класс</w:t>
      </w:r>
      <w:r w:rsidR="00113D38">
        <w:rPr>
          <w:rFonts w:ascii="Times New Roman" w:hAnsi="Times New Roman"/>
          <w:b/>
          <w:sz w:val="28"/>
          <w:szCs w:val="28"/>
        </w:rPr>
        <w:t>ов</w:t>
      </w:r>
      <w:bookmarkStart w:id="1" w:name="_GoBack"/>
      <w:bookmarkEnd w:id="1"/>
      <w:r w:rsidRPr="0029543C">
        <w:rPr>
          <w:rFonts w:ascii="Times New Roman" w:hAnsi="Times New Roman"/>
          <w:b/>
          <w:sz w:val="28"/>
          <w:szCs w:val="28"/>
        </w:rPr>
        <w:t xml:space="preserve"> , 2022 г.</w:t>
      </w:r>
    </w:p>
    <w:p w:rsidR="00280F92" w:rsidRDefault="00280F92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80F92" w:rsidRDefault="00280F92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46D7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C17184" wp14:editId="432CA101">
            <wp:extent cx="8086725" cy="5714734"/>
            <wp:effectExtent l="0" t="0" r="0" b="635"/>
            <wp:docPr id="4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741" cy="573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80F92" w:rsidRDefault="00280F92" w:rsidP="002C28BF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</w:p>
    <w:sectPr w:rsidR="00280F92" w:rsidSect="00EB707F">
      <w:pgSz w:w="16838" w:h="11906" w:orient="landscape"/>
      <w:pgMar w:top="284" w:right="709" w:bottom="85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A1825"/>
    <w:multiLevelType w:val="hybridMultilevel"/>
    <w:tmpl w:val="BD342C5E"/>
    <w:lvl w:ilvl="0" w:tplc="055006E4">
      <w:start w:val="1"/>
      <w:numFmt w:val="decimal"/>
      <w:lvlText w:val="%1."/>
      <w:lvlJc w:val="left"/>
      <w:pPr>
        <w:ind w:left="-633" w:hanging="360"/>
      </w:pPr>
      <w:rPr>
        <w:rFonts w:eastAsia="Calibr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359"/>
    <w:rsid w:val="000320B0"/>
    <w:rsid w:val="000677F3"/>
    <w:rsid w:val="000C7680"/>
    <w:rsid w:val="00100BCE"/>
    <w:rsid w:val="00113D38"/>
    <w:rsid w:val="00280F92"/>
    <w:rsid w:val="0029543C"/>
    <w:rsid w:val="002C28BF"/>
    <w:rsid w:val="003B75E4"/>
    <w:rsid w:val="004022A8"/>
    <w:rsid w:val="00507C34"/>
    <w:rsid w:val="0056407C"/>
    <w:rsid w:val="005756ED"/>
    <w:rsid w:val="00593188"/>
    <w:rsid w:val="00597D81"/>
    <w:rsid w:val="005E7E2E"/>
    <w:rsid w:val="00671A5E"/>
    <w:rsid w:val="006C2475"/>
    <w:rsid w:val="006D6C81"/>
    <w:rsid w:val="00704CD8"/>
    <w:rsid w:val="00741050"/>
    <w:rsid w:val="00746D73"/>
    <w:rsid w:val="007C48A0"/>
    <w:rsid w:val="007D39A0"/>
    <w:rsid w:val="008578E0"/>
    <w:rsid w:val="00A80DFA"/>
    <w:rsid w:val="00B46B29"/>
    <w:rsid w:val="00B65A10"/>
    <w:rsid w:val="00D27D14"/>
    <w:rsid w:val="00DA3637"/>
    <w:rsid w:val="00DF1D75"/>
    <w:rsid w:val="00E65359"/>
    <w:rsid w:val="00EB707F"/>
    <w:rsid w:val="00F03B3B"/>
    <w:rsid w:val="00F430A6"/>
    <w:rsid w:val="00F8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D8C24"/>
  <w15:chartTrackingRefBased/>
  <w15:docId w15:val="{8D5A39C6-2E4D-4DEE-B0CB-6502183AA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8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C28B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2C28BF"/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2C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71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гришин</dc:creator>
  <cp:keywords/>
  <dc:description/>
  <cp:lastModifiedBy>иван гришин</cp:lastModifiedBy>
  <cp:revision>9</cp:revision>
  <dcterms:created xsi:type="dcterms:W3CDTF">2023-11-11T11:14:00Z</dcterms:created>
  <dcterms:modified xsi:type="dcterms:W3CDTF">2024-01-09T18:32:00Z</dcterms:modified>
</cp:coreProperties>
</file>