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24" w:rsidRPr="008A6F24" w:rsidRDefault="008A6F24" w:rsidP="008A6F24">
      <w:pPr>
        <w:spacing w:after="0"/>
        <w:jc w:val="center"/>
        <w:rPr>
          <w:b/>
          <w:color w:val="7030A0"/>
          <w:sz w:val="36"/>
          <w:szCs w:val="36"/>
        </w:rPr>
      </w:pPr>
      <w:r w:rsidRPr="008A6F24">
        <w:rPr>
          <w:b/>
          <w:color w:val="7030A0"/>
          <w:sz w:val="36"/>
          <w:szCs w:val="36"/>
        </w:rPr>
        <w:t xml:space="preserve">Памятка для родителей. </w:t>
      </w:r>
    </w:p>
    <w:p w:rsidR="00844C85" w:rsidRPr="006E2751" w:rsidRDefault="008065C4" w:rsidP="008A6F24">
      <w:pPr>
        <w:spacing w:after="0"/>
        <w:jc w:val="center"/>
        <w:rPr>
          <w:b/>
          <w:sz w:val="28"/>
          <w:szCs w:val="28"/>
        </w:rPr>
      </w:pPr>
      <w:r w:rsidRPr="006E2751">
        <w:rPr>
          <w:b/>
          <w:sz w:val="28"/>
          <w:szCs w:val="28"/>
        </w:rPr>
        <w:t>Правила эффективного общения.</w:t>
      </w:r>
    </w:p>
    <w:p w:rsidR="008065C4" w:rsidRPr="008A6F24" w:rsidRDefault="008065C4" w:rsidP="008065C4">
      <w:pPr>
        <w:jc w:val="both"/>
        <w:rPr>
          <w:rFonts w:ascii="Times New Roman" w:hAnsi="Times New Roman" w:cs="Times New Roman"/>
          <w:sz w:val="28"/>
          <w:szCs w:val="28"/>
        </w:rPr>
      </w:pPr>
      <w:r w:rsidRPr="006E2751">
        <w:rPr>
          <w:b/>
          <w:i/>
          <w:sz w:val="28"/>
          <w:szCs w:val="28"/>
        </w:rPr>
        <w:t>Правило 1.</w:t>
      </w:r>
      <w:r w:rsidRPr="006E2751">
        <w:rPr>
          <w:sz w:val="28"/>
          <w:szCs w:val="28"/>
        </w:rPr>
        <w:t xml:space="preserve"> </w:t>
      </w:r>
      <w:r w:rsidRPr="008A6F24">
        <w:rPr>
          <w:rFonts w:ascii="Times New Roman" w:hAnsi="Times New Roman" w:cs="Times New Roman"/>
          <w:sz w:val="28"/>
          <w:szCs w:val="28"/>
        </w:rPr>
        <w:t>Слушая ребенка, дайте ему понять и почувствовать, что вы понимаете его состояние, чувства, связанные с тем событием, о котором он вам рассказывает. Для этого выслушайте ребенка, а затем своими словами повторите то, что он вам рассказал. Вы «убьете» сразу трех «зайцев»:</w:t>
      </w:r>
    </w:p>
    <w:p w:rsidR="008065C4" w:rsidRPr="008A6F24" w:rsidRDefault="008065C4" w:rsidP="00806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F24">
        <w:rPr>
          <w:rFonts w:ascii="Times New Roman" w:hAnsi="Times New Roman" w:cs="Times New Roman"/>
          <w:sz w:val="28"/>
          <w:szCs w:val="28"/>
        </w:rPr>
        <w:t>Ребенок убедится, что вы его слышите;</w:t>
      </w:r>
    </w:p>
    <w:p w:rsidR="008065C4" w:rsidRPr="008A6F24" w:rsidRDefault="008065C4" w:rsidP="00806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F24">
        <w:rPr>
          <w:rFonts w:ascii="Times New Roman" w:hAnsi="Times New Roman" w:cs="Times New Roman"/>
          <w:sz w:val="28"/>
          <w:szCs w:val="28"/>
        </w:rPr>
        <w:t>Ребенок сможет услышать самого себя как бы со стороны и лучше осознавать свои чувства;</w:t>
      </w:r>
    </w:p>
    <w:p w:rsidR="008065C4" w:rsidRPr="008A6F24" w:rsidRDefault="008065C4" w:rsidP="00806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F24">
        <w:rPr>
          <w:rFonts w:ascii="Times New Roman" w:hAnsi="Times New Roman" w:cs="Times New Roman"/>
          <w:sz w:val="28"/>
          <w:szCs w:val="28"/>
        </w:rPr>
        <w:t>Ребенок убедится, что вы его поняли правильно.</w:t>
      </w:r>
    </w:p>
    <w:p w:rsidR="008065C4" w:rsidRPr="008A6F24" w:rsidRDefault="008065C4" w:rsidP="008065C4">
      <w:pPr>
        <w:jc w:val="both"/>
        <w:rPr>
          <w:rFonts w:ascii="Times New Roman" w:hAnsi="Times New Roman" w:cs="Times New Roman"/>
          <w:sz w:val="28"/>
          <w:szCs w:val="28"/>
        </w:rPr>
      </w:pPr>
      <w:r w:rsidRPr="006E2751">
        <w:rPr>
          <w:b/>
          <w:i/>
          <w:sz w:val="28"/>
          <w:szCs w:val="28"/>
        </w:rPr>
        <w:t>Правило 2.</w:t>
      </w:r>
      <w:r w:rsidRPr="006E2751">
        <w:rPr>
          <w:sz w:val="28"/>
          <w:szCs w:val="28"/>
        </w:rPr>
        <w:t xml:space="preserve"> </w:t>
      </w:r>
      <w:r w:rsidRPr="008A6F24">
        <w:rPr>
          <w:rFonts w:ascii="Times New Roman" w:hAnsi="Times New Roman" w:cs="Times New Roman"/>
          <w:sz w:val="28"/>
          <w:szCs w:val="28"/>
        </w:rPr>
        <w:t>Слушая ребенка, следите за его мимикой и жестами, анализируйте их. Иногда дети уверяют нас, что у них все в порядке, но дрожащий подбородок</w:t>
      </w:r>
      <w:r w:rsidR="00666A36" w:rsidRPr="008A6F24">
        <w:rPr>
          <w:rFonts w:ascii="Times New Roman" w:hAnsi="Times New Roman" w:cs="Times New Roman"/>
          <w:sz w:val="28"/>
          <w:szCs w:val="28"/>
        </w:rPr>
        <w:t xml:space="preserve"> или блестящие глаза говорят совсем </w:t>
      </w:r>
      <w:proofErr w:type="gramStart"/>
      <w:r w:rsidR="00666A36" w:rsidRPr="008A6F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66A36" w:rsidRPr="008A6F24">
        <w:rPr>
          <w:rFonts w:ascii="Times New Roman" w:hAnsi="Times New Roman" w:cs="Times New Roman"/>
          <w:sz w:val="28"/>
          <w:szCs w:val="28"/>
        </w:rPr>
        <w:t xml:space="preserve"> другом. Когда слова и мимика не совпадают, всегда отдавайте предпочтение мимике, выражению лица, позе, жестам, тону голоса.</w:t>
      </w:r>
    </w:p>
    <w:p w:rsidR="00666A36" w:rsidRPr="008A6F24" w:rsidRDefault="00666A36" w:rsidP="008065C4">
      <w:pPr>
        <w:jc w:val="both"/>
        <w:rPr>
          <w:rFonts w:ascii="Times New Roman" w:hAnsi="Times New Roman" w:cs="Times New Roman"/>
          <w:sz w:val="28"/>
          <w:szCs w:val="28"/>
        </w:rPr>
      </w:pPr>
      <w:r w:rsidRPr="006E2751">
        <w:rPr>
          <w:b/>
          <w:i/>
          <w:sz w:val="28"/>
          <w:szCs w:val="28"/>
        </w:rPr>
        <w:t>Правило 3.</w:t>
      </w:r>
      <w:r w:rsidRPr="006E2751">
        <w:rPr>
          <w:sz w:val="28"/>
          <w:szCs w:val="28"/>
        </w:rPr>
        <w:t xml:space="preserve"> </w:t>
      </w:r>
      <w:r w:rsidRPr="008A6F24">
        <w:rPr>
          <w:rFonts w:ascii="Times New Roman" w:hAnsi="Times New Roman" w:cs="Times New Roman"/>
          <w:sz w:val="28"/>
          <w:szCs w:val="28"/>
        </w:rPr>
        <w:t xml:space="preserve">Поддерживайте и подбадривайте ребенка без слов. Улыбнитесь, обнимите, подмигните, </w:t>
      </w:r>
      <w:proofErr w:type="spellStart"/>
      <w:r w:rsidRPr="008A6F24">
        <w:rPr>
          <w:rFonts w:ascii="Times New Roman" w:hAnsi="Times New Roman" w:cs="Times New Roman"/>
          <w:sz w:val="28"/>
          <w:szCs w:val="28"/>
        </w:rPr>
        <w:t>потрепите</w:t>
      </w:r>
      <w:proofErr w:type="spellEnd"/>
      <w:r w:rsidRPr="008A6F24">
        <w:rPr>
          <w:rFonts w:ascii="Times New Roman" w:hAnsi="Times New Roman" w:cs="Times New Roman"/>
          <w:sz w:val="28"/>
          <w:szCs w:val="28"/>
        </w:rPr>
        <w:t xml:space="preserve"> по плечу, кивайте головой, смотрите в глаза, возьмите за руку.</w:t>
      </w:r>
    </w:p>
    <w:p w:rsidR="00666A36" w:rsidRPr="008A6F24" w:rsidRDefault="00666A36" w:rsidP="008065C4">
      <w:pPr>
        <w:jc w:val="both"/>
        <w:rPr>
          <w:rFonts w:ascii="Times New Roman" w:hAnsi="Times New Roman" w:cs="Times New Roman"/>
          <w:sz w:val="28"/>
          <w:szCs w:val="28"/>
        </w:rPr>
      </w:pPr>
      <w:r w:rsidRPr="006E2751">
        <w:rPr>
          <w:b/>
          <w:i/>
          <w:sz w:val="28"/>
          <w:szCs w:val="28"/>
        </w:rPr>
        <w:t>Правило 4.</w:t>
      </w:r>
      <w:r w:rsidRPr="006E2751">
        <w:rPr>
          <w:sz w:val="28"/>
          <w:szCs w:val="28"/>
        </w:rPr>
        <w:t xml:space="preserve"> </w:t>
      </w:r>
      <w:r w:rsidRPr="008A6F24">
        <w:rPr>
          <w:rFonts w:ascii="Times New Roman" w:hAnsi="Times New Roman" w:cs="Times New Roman"/>
          <w:sz w:val="28"/>
          <w:szCs w:val="28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666A36" w:rsidRPr="008A6F24" w:rsidRDefault="00666A36" w:rsidP="008065C4">
      <w:pPr>
        <w:jc w:val="both"/>
        <w:rPr>
          <w:rFonts w:ascii="Times New Roman" w:hAnsi="Times New Roman" w:cs="Times New Roman"/>
          <w:sz w:val="28"/>
          <w:szCs w:val="28"/>
        </w:rPr>
      </w:pPr>
      <w:r w:rsidRPr="006E2751">
        <w:rPr>
          <w:b/>
          <w:i/>
          <w:sz w:val="28"/>
          <w:szCs w:val="28"/>
        </w:rPr>
        <w:t>Правило 5</w:t>
      </w:r>
      <w:r w:rsidRPr="006E2751">
        <w:rPr>
          <w:i/>
          <w:sz w:val="28"/>
          <w:szCs w:val="28"/>
        </w:rPr>
        <w:t>.</w:t>
      </w:r>
      <w:r w:rsidRPr="006E2751">
        <w:rPr>
          <w:sz w:val="28"/>
          <w:szCs w:val="28"/>
        </w:rPr>
        <w:t xml:space="preserve"> </w:t>
      </w:r>
      <w:r w:rsidRPr="008A6F24">
        <w:rPr>
          <w:rFonts w:ascii="Times New Roman" w:hAnsi="Times New Roman" w:cs="Times New Roman"/>
          <w:sz w:val="28"/>
          <w:szCs w:val="28"/>
        </w:rPr>
        <w:t>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этом…».</w:t>
      </w:r>
    </w:p>
    <w:p w:rsidR="00666A36" w:rsidRPr="006E2751" w:rsidRDefault="008A6F24" w:rsidP="008A6F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66A36" w:rsidRPr="006E2751">
        <w:rPr>
          <w:b/>
          <w:sz w:val="28"/>
          <w:szCs w:val="28"/>
        </w:rPr>
        <w:t>Два мгновения для целебного одобрения.</w:t>
      </w:r>
    </w:p>
    <w:p w:rsidR="00666A36" w:rsidRPr="008A6F24" w:rsidRDefault="00666A36" w:rsidP="008065C4">
      <w:pPr>
        <w:jc w:val="both"/>
        <w:rPr>
          <w:rFonts w:ascii="Times New Roman" w:hAnsi="Times New Roman" w:cs="Times New Roman"/>
          <w:sz w:val="28"/>
          <w:szCs w:val="28"/>
        </w:rPr>
      </w:pPr>
      <w:r w:rsidRPr="008A6F24">
        <w:rPr>
          <w:b/>
          <w:i/>
          <w:sz w:val="28"/>
          <w:szCs w:val="28"/>
        </w:rPr>
        <w:t>Похвалите своего ребенка с утра</w:t>
      </w:r>
      <w:r w:rsidRPr="008A6F24">
        <w:rPr>
          <w:b/>
          <w:sz w:val="28"/>
          <w:szCs w:val="28"/>
        </w:rPr>
        <w:t>,</w:t>
      </w:r>
      <w:r w:rsidRPr="006E2751">
        <w:rPr>
          <w:sz w:val="28"/>
          <w:szCs w:val="28"/>
        </w:rPr>
        <w:t xml:space="preserve"> </w:t>
      </w:r>
      <w:r w:rsidRPr="008A6F24">
        <w:rPr>
          <w:rFonts w:ascii="Times New Roman" w:hAnsi="Times New Roman" w:cs="Times New Roman"/>
          <w:sz w:val="28"/>
          <w:szCs w:val="28"/>
        </w:rPr>
        <w:t>и как можно раньше, и как можно доходчивее, теплее – не бойся и не скупись, даже если собст</w:t>
      </w:r>
      <w:r w:rsidR="00524322" w:rsidRPr="008A6F24">
        <w:rPr>
          <w:rFonts w:ascii="Times New Roman" w:hAnsi="Times New Roman" w:cs="Times New Roman"/>
          <w:sz w:val="28"/>
          <w:szCs w:val="28"/>
        </w:rPr>
        <w:t>венное настроение никуда. Ваше доброе слово, объятие, поцелуй, ласковый взгляд – отличная подпитка на весь долгий и трудный день!</w:t>
      </w:r>
    </w:p>
    <w:p w:rsidR="00524322" w:rsidRPr="008A6F24" w:rsidRDefault="00524322" w:rsidP="008065C4">
      <w:pPr>
        <w:jc w:val="both"/>
        <w:rPr>
          <w:sz w:val="28"/>
          <w:szCs w:val="28"/>
          <w:u w:val="single"/>
        </w:rPr>
      </w:pPr>
      <w:r w:rsidRPr="008A6F24">
        <w:rPr>
          <w:i/>
          <w:sz w:val="28"/>
          <w:szCs w:val="28"/>
          <w:u w:val="single"/>
        </w:rPr>
        <w:t>И на ночь не отпускайте ребенка</w:t>
      </w:r>
      <w:r w:rsidR="003C61AE" w:rsidRPr="008A6F24">
        <w:rPr>
          <w:i/>
          <w:sz w:val="28"/>
          <w:szCs w:val="28"/>
          <w:u w:val="single"/>
        </w:rPr>
        <w:t xml:space="preserve"> во тьму без живого знака живой любви</w:t>
      </w:r>
      <w:r w:rsidR="003C61AE" w:rsidRPr="008A6F24">
        <w:rPr>
          <w:sz w:val="28"/>
          <w:szCs w:val="28"/>
          <w:u w:val="single"/>
        </w:rPr>
        <w:t>…</w:t>
      </w:r>
    </w:p>
    <w:p w:rsidR="008A6F24" w:rsidRDefault="008A6F24" w:rsidP="008A6F24">
      <w:pPr>
        <w:spacing w:after="0"/>
        <w:jc w:val="both"/>
        <w:rPr>
          <w:i/>
          <w:sz w:val="28"/>
          <w:szCs w:val="28"/>
        </w:rPr>
      </w:pPr>
      <w:r w:rsidRPr="008A6F24">
        <w:rPr>
          <w:i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                                                </w:t>
      </w:r>
    </w:p>
    <w:p w:rsidR="008A6F24" w:rsidRPr="008A6F24" w:rsidRDefault="008A6F24" w:rsidP="008A6F24">
      <w:pPr>
        <w:spacing w:after="0"/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  <w:r w:rsidRPr="008A6F24">
        <w:rPr>
          <w:i/>
          <w:sz w:val="24"/>
          <w:szCs w:val="24"/>
        </w:rPr>
        <w:t xml:space="preserve">С уважением педагог – психолог С.Ю. Секерина  </w:t>
      </w:r>
    </w:p>
    <w:p w:rsidR="008A6F24" w:rsidRPr="008A6F24" w:rsidRDefault="008A6F24" w:rsidP="008A6F24">
      <w:pPr>
        <w:spacing w:after="0"/>
        <w:jc w:val="right"/>
        <w:rPr>
          <w:i/>
          <w:sz w:val="24"/>
          <w:szCs w:val="24"/>
        </w:rPr>
      </w:pPr>
      <w:r w:rsidRPr="008A6F24">
        <w:rPr>
          <w:i/>
          <w:sz w:val="24"/>
          <w:szCs w:val="24"/>
        </w:rPr>
        <w:t>НРМОБУ «</w:t>
      </w:r>
      <w:proofErr w:type="spellStart"/>
      <w:r w:rsidRPr="008A6F24">
        <w:rPr>
          <w:i/>
          <w:sz w:val="24"/>
          <w:szCs w:val="24"/>
        </w:rPr>
        <w:t>Сингапайская</w:t>
      </w:r>
      <w:proofErr w:type="spellEnd"/>
      <w:r w:rsidRPr="008A6F24">
        <w:rPr>
          <w:i/>
          <w:sz w:val="24"/>
          <w:szCs w:val="24"/>
        </w:rPr>
        <w:t xml:space="preserve"> СОШ»</w:t>
      </w:r>
      <w:bookmarkStart w:id="0" w:name="_GoBack"/>
      <w:bookmarkEnd w:id="0"/>
    </w:p>
    <w:sectPr w:rsidR="008A6F24" w:rsidRPr="008A6F24" w:rsidSect="006E275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E37"/>
    <w:multiLevelType w:val="hybridMultilevel"/>
    <w:tmpl w:val="88D61862"/>
    <w:lvl w:ilvl="0" w:tplc="3A961E7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6B"/>
    <w:rsid w:val="003C61AE"/>
    <w:rsid w:val="0045566B"/>
    <w:rsid w:val="00524322"/>
    <w:rsid w:val="00666A36"/>
    <w:rsid w:val="006E2751"/>
    <w:rsid w:val="008065C4"/>
    <w:rsid w:val="00844C85"/>
    <w:rsid w:val="008A6F24"/>
    <w:rsid w:val="00B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2023-12-20T08:23:00Z</dcterms:created>
  <dcterms:modified xsi:type="dcterms:W3CDTF">2023-12-20T08:23:00Z</dcterms:modified>
</cp:coreProperties>
</file>