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6A" w:rsidRPr="000C6A55" w:rsidRDefault="000C6A55" w:rsidP="000C6A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0C6A55">
        <w:rPr>
          <w:rFonts w:ascii="Arial" w:hAnsi="Arial" w:cs="Arial"/>
          <w:b/>
          <w:sz w:val="24"/>
          <w:szCs w:val="24"/>
          <w:u w:val="single"/>
        </w:rPr>
        <w:t xml:space="preserve">Геометрия         </w:t>
      </w:r>
      <w:r w:rsidR="00CE513A" w:rsidRPr="000C6A55">
        <w:rPr>
          <w:rFonts w:ascii="Arial" w:hAnsi="Arial" w:cs="Arial"/>
          <w:sz w:val="24"/>
          <w:szCs w:val="24"/>
        </w:rPr>
        <w:t xml:space="preserve"> </w:t>
      </w:r>
      <w:r w:rsidR="008B3601" w:rsidRPr="000C6A55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8B3601" w:rsidRPr="000C6A55">
        <w:rPr>
          <w:rFonts w:ascii="Arial" w:hAnsi="Arial" w:cs="Arial"/>
          <w:b/>
          <w:sz w:val="24"/>
          <w:szCs w:val="24"/>
          <w:u w:val="single"/>
        </w:rPr>
        <w:t>Метод координат в пространстве</w:t>
      </w:r>
      <w:r w:rsidR="008B3601" w:rsidRPr="000C6A55">
        <w:rPr>
          <w:rFonts w:ascii="Arial" w:hAnsi="Arial" w:cs="Arial"/>
          <w:b/>
          <w:bCs/>
          <w:sz w:val="24"/>
          <w:szCs w:val="24"/>
          <w:u w:val="single"/>
        </w:rPr>
        <w:t xml:space="preserve"> »</w:t>
      </w:r>
    </w:p>
    <w:tbl>
      <w:tblPr>
        <w:tblStyle w:val="a7"/>
        <w:tblW w:w="0" w:type="auto"/>
        <w:tblInd w:w="150" w:type="dxa"/>
        <w:tblLook w:val="04A0" w:firstRow="1" w:lastRow="0" w:firstColumn="1" w:lastColumn="0" w:noHBand="0" w:noVBand="1"/>
      </w:tblPr>
      <w:tblGrid>
        <w:gridCol w:w="6621"/>
        <w:gridCol w:w="4536"/>
      </w:tblGrid>
      <w:tr w:rsidR="000C6A55" w:rsidRPr="000C6A55" w:rsidTr="000B5CAC">
        <w:tc>
          <w:tcPr>
            <w:tcW w:w="6621" w:type="dxa"/>
          </w:tcPr>
          <w:p w:rsidR="00F06FE1" w:rsidRPr="000C6A55" w:rsidRDefault="00F06FE1" w:rsidP="00E90B07">
            <w:pPr>
              <w:spacing w:line="360" w:lineRule="atLeast"/>
              <w:ind w:left="0" w:right="150"/>
              <w:textAlignment w:val="top"/>
              <w:outlineLvl w:val="1"/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Прямые</w:t>
            </w:r>
            <w:proofErr w:type="gramEnd"/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x,</w:t>
            </w:r>
            <w:r w:rsidRPr="000C6A55">
              <w:rPr>
                <w:rStyle w:val="apple-converted-space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y,</w:t>
            </w:r>
            <w:r w:rsidRPr="000C6A55">
              <w:rPr>
                <w:rStyle w:val="apple-converted-space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z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называются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b"/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u w:val="single"/>
                <w:shd w:val="clear" w:color="auto" w:fill="FFFFFF"/>
              </w:rPr>
              <w:t>координатными осями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(или осями координат),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F06FE1" w:rsidRPr="000C6A55" w:rsidRDefault="00F06FE1" w:rsidP="00F06FE1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 координат обозначаются так:</w:t>
            </w:r>
          </w:p>
          <w:p w:rsidR="00F06FE1" w:rsidRPr="000C6A55" w:rsidRDefault="00F06FE1" w:rsidP="00F06FE1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A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OX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ось абсцисс</w:t>
            </w:r>
          </w:p>
          <w:p w:rsidR="00F06FE1" w:rsidRPr="000C6A55" w:rsidRDefault="00F06FE1" w:rsidP="00F06FE1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A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OY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ось ординат</w:t>
            </w:r>
          </w:p>
          <w:p w:rsidR="00F06FE1" w:rsidRPr="000C6A55" w:rsidRDefault="00F06FE1" w:rsidP="00E90B07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A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OZ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ось аппликат</w:t>
            </w:r>
            <w:r w:rsidRPr="000C6A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точка их пересечения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– началом координат,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а плоскости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xOy</w:t>
            </w:r>
            <w:proofErr w:type="spellEnd"/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xOz</w:t>
            </w:r>
            <w:proofErr w:type="spellEnd"/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C6A55">
              <w:rPr>
                <w:rStyle w:val="aa"/>
                <w:rFonts w:ascii="Arial" w:hAnsi="Arial" w:cs="Arial"/>
                <w:sz w:val="24"/>
                <w:szCs w:val="24"/>
                <w:shd w:val="clear" w:color="auto" w:fill="FFFFFF"/>
              </w:rPr>
              <w:t>yOz</w:t>
            </w:r>
            <w:proofErr w:type="spellEnd"/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–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0C6A55">
              <w:rPr>
                <w:rStyle w:val="ab"/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u w:val="single"/>
                <w:shd w:val="clear" w:color="auto" w:fill="FFFFFF"/>
              </w:rPr>
              <w:t>координатными плоскостями</w:t>
            </w:r>
            <w:r w:rsidRPr="000C6A55"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0C6A5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191A52" w:rsidRPr="000C6A55" w:rsidRDefault="00191A52" w:rsidP="00E90B07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прямоугольной системе координат каждой точке М пространства сопоставляется тройка чисел, которые называются ее координатами. М(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0C6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191A52" w:rsidRPr="000C6A55" w:rsidRDefault="00191A52" w:rsidP="00E90B07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6A55" w:rsidRPr="000C6A55" w:rsidRDefault="000C6A55" w:rsidP="000C6A55">
            <w:pPr>
              <w:spacing w:line="360" w:lineRule="atLeast"/>
              <w:ind w:left="0" w:right="150"/>
              <w:jc w:val="center"/>
              <w:textAlignment w:val="top"/>
              <w:outlineLvl w:val="1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C6A55">
              <w:rPr>
                <w:rFonts w:ascii="Arial" w:hAnsi="Arial" w:cs="Arial"/>
                <w:bCs/>
                <w:sz w:val="24"/>
                <w:szCs w:val="24"/>
                <w:u w:val="single"/>
              </w:rPr>
              <w:t>Прямоугольная система координат  в пространстве</w:t>
            </w:r>
          </w:p>
          <w:p w:rsidR="000C6A55" w:rsidRPr="000C6A55" w:rsidRDefault="000C6A55" w:rsidP="00E90B07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6A55" w:rsidRPr="000C6A55" w:rsidRDefault="000C6A55" w:rsidP="00E90B07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A5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1CC27" wp14:editId="4191B787">
                  <wp:extent cx="2247058" cy="1524000"/>
                  <wp:effectExtent l="0" t="0" r="1270" b="0"/>
                  <wp:docPr id="30" name="Рисунок 30" descr="Картинка 132 из 2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132 из 2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58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CAC" w:rsidRPr="00AB2855" w:rsidRDefault="000B5CAC" w:rsidP="000B5CAC">
      <w:pPr>
        <w:spacing w:after="0" w:line="360" w:lineRule="atLeast"/>
        <w:ind w:left="0" w:right="150"/>
        <w:textAlignment w:val="top"/>
        <w:outlineLvl w:val="1"/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</w:pPr>
    </w:p>
    <w:tbl>
      <w:tblPr>
        <w:tblStyle w:val="a7"/>
        <w:tblW w:w="0" w:type="auto"/>
        <w:tblInd w:w="150" w:type="dxa"/>
        <w:tblLook w:val="04A0" w:firstRow="1" w:lastRow="0" w:firstColumn="1" w:lastColumn="0" w:noHBand="0" w:noVBand="1"/>
      </w:tblPr>
      <w:tblGrid>
        <w:gridCol w:w="5487"/>
        <w:gridCol w:w="5709"/>
      </w:tblGrid>
      <w:tr w:rsidR="00F87F5F" w:rsidTr="00EB1FAC">
        <w:tc>
          <w:tcPr>
            <w:tcW w:w="5487" w:type="dxa"/>
          </w:tcPr>
          <w:p w:rsidR="00F87F5F" w:rsidRPr="003223D7" w:rsidRDefault="00F87F5F" w:rsidP="003223D7">
            <w:pPr>
              <w:spacing w:line="360" w:lineRule="atLeast"/>
              <w:ind w:left="0" w:right="150"/>
              <w:jc w:val="center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Действия над векторами</w:t>
            </w:r>
            <w:r w:rsidR="003223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09" w:type="dxa"/>
          </w:tcPr>
          <w:p w:rsidR="00F87F5F" w:rsidRPr="00F87F5F" w:rsidRDefault="00F87F5F" w:rsidP="003223D7">
            <w:pPr>
              <w:spacing w:line="360" w:lineRule="atLeast"/>
              <w:ind w:left="0" w:right="150"/>
              <w:jc w:val="center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Примеры</w:t>
            </w:r>
            <w:r w:rsidR="003223D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F87F5F" w:rsidRPr="00F87F5F" w:rsidTr="00EB1FAC">
        <w:tc>
          <w:tcPr>
            <w:tcW w:w="5487" w:type="dxa"/>
          </w:tcPr>
          <w:p w:rsidR="00F87F5F" w:rsidRDefault="00F87F5F" w:rsidP="00394860">
            <w:pPr>
              <w:spacing w:line="360" w:lineRule="atLeast"/>
              <w:ind w:left="150" w:right="150"/>
              <w:jc w:val="center"/>
              <w:textAlignment w:val="top"/>
              <w:outlineLvl w:val="1"/>
              <w:rPr>
                <w:rFonts w:ascii="Arial Narrow" w:eastAsia="Times New Roman" w:hAnsi="Arial Narrow" w:cs="Arial"/>
                <w:sz w:val="20"/>
                <w:szCs w:val="20"/>
                <w:lang w:val="en-US" w:eastAsia="ru-RU"/>
              </w:rPr>
            </w:pPr>
            <w:r w:rsidRPr="00F87F5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Сложение векторов</w:t>
            </w:r>
          </w:p>
          <w:p w:rsidR="00933C10" w:rsidRPr="000F7329" w:rsidRDefault="001840C1" w:rsidP="00F87F5F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 xml:space="preserve">+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m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933C10" w:rsidRPr="00933C10" w:rsidRDefault="00933C10" w:rsidP="000F7329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709" w:type="dxa"/>
          </w:tcPr>
          <w:p w:rsidR="00F87F5F" w:rsidRPr="00426631" w:rsidRDefault="001840C1" w:rsidP="003B309C">
            <w:pPr>
              <w:spacing w:line="360" w:lineRule="atLeast"/>
              <w:ind w:left="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1;-4;-1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+</m:t>
              </m:r>
            </m:oMath>
            <w:r w:rsidR="00F87F5F"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3;0;-2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=</m:t>
              </m:r>
            </m:oMath>
            <w:r w:rsidR="00F87F5F"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…………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val="en-US" w:eastAsia="ru-RU"/>
                </w:rPr>
                <m:t>=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……….</m:t>
                  </m:r>
                </m:e>
              </m:d>
            </m:oMath>
          </w:p>
        </w:tc>
      </w:tr>
      <w:tr w:rsidR="00F87F5F" w:rsidRPr="00F87F5F" w:rsidTr="00EB1FAC">
        <w:tc>
          <w:tcPr>
            <w:tcW w:w="5487" w:type="dxa"/>
          </w:tcPr>
          <w:p w:rsidR="00F87F5F" w:rsidRDefault="00F87F5F" w:rsidP="00394860">
            <w:pPr>
              <w:spacing w:line="360" w:lineRule="atLeast"/>
              <w:ind w:left="150" w:right="150"/>
              <w:jc w:val="center"/>
              <w:textAlignment w:val="top"/>
              <w:outlineLvl w:val="1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7F5F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Вычитание векторов</w:t>
            </w:r>
          </w:p>
          <w:p w:rsidR="000F7329" w:rsidRPr="000F7329" w:rsidRDefault="001840C1" w:rsidP="000F7329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 xml:space="preserve">-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m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0F7329" w:rsidRPr="003B309C" w:rsidRDefault="000F7329" w:rsidP="00394860">
            <w:pPr>
              <w:spacing w:line="360" w:lineRule="atLeast"/>
              <w:ind w:left="150" w:right="150"/>
              <w:jc w:val="center"/>
              <w:textAlignment w:val="top"/>
              <w:outlineLvl w:val="1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  <w:p w:rsidR="00F87F5F" w:rsidRPr="00F87F5F" w:rsidRDefault="00F87F5F" w:rsidP="000F7329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</w:tcPr>
          <w:p w:rsidR="00F87F5F" w:rsidRDefault="001840C1" w:rsidP="003223D7">
            <w:pPr>
              <w:spacing w:line="360" w:lineRule="atLeast"/>
              <w:ind w:left="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1;-4;-1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-</m:t>
              </m:r>
            </m:oMath>
            <w:r w:rsidR="003223D7"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3;0;-2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=</m:t>
              </m:r>
            </m:oMath>
            <w:r w:rsidR="003223D7"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n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 xml:space="preserve">1-3; -4-0; </m:t>
                  </m:r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-1</m:t>
                  </m:r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  <w:lang w:eastAsia="ru-RU"/>
                        </w:rPr>
                        <m:t>-2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val="en-US" w:eastAsia="ru-RU"/>
                </w:rPr>
                <m:t>=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n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/>
              </m:d>
            </m:oMath>
          </w:p>
          <w:p w:rsidR="00037FE1" w:rsidRPr="00037FE1" w:rsidRDefault="001840C1" w:rsidP="003B309C">
            <w:pPr>
              <w:spacing w:line="360" w:lineRule="atLeast"/>
              <w:ind w:left="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1;-4;-1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-</m:t>
              </m:r>
            </m:oMath>
            <w:r w:rsidR="00037FE1"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3;0;-2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=</m:t>
              </m:r>
            </m:oMath>
            <w:r w:rsidR="00037FE1"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…………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………….</m:t>
                  </m:r>
                </m:e>
              </m:d>
            </m:oMath>
          </w:p>
        </w:tc>
      </w:tr>
      <w:tr w:rsidR="00F87F5F" w:rsidRPr="00F87F5F" w:rsidTr="00EB1FAC">
        <w:tc>
          <w:tcPr>
            <w:tcW w:w="5487" w:type="dxa"/>
          </w:tcPr>
          <w:p w:rsidR="00F87F5F" w:rsidRPr="000F7329" w:rsidRDefault="00F87F5F" w:rsidP="00394860">
            <w:pPr>
              <w:spacing w:line="360" w:lineRule="atLeast"/>
              <w:ind w:left="150" w:right="150"/>
              <w:jc w:val="center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</w:pPr>
            <w:r w:rsidRPr="00F87F5F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Умножение вектора на число </w:t>
            </w:r>
            <w:r w:rsidRPr="00F87F5F">
              <w:rPr>
                <w:rFonts w:ascii="Arial Narrow" w:eastAsia="Times New Roman" w:hAnsi="Arial Narrow" w:cs="Arial"/>
                <w:i/>
                <w:sz w:val="24"/>
                <w:szCs w:val="24"/>
                <w:lang w:val="en-US" w:eastAsia="ru-RU"/>
              </w:rPr>
              <w:t>k</w:t>
            </w:r>
            <w:r w:rsidRPr="00F87F5F"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  <w:t>.</w:t>
            </w:r>
          </w:p>
          <w:p w:rsidR="00394860" w:rsidRPr="00037FE1" w:rsidRDefault="00394860" w:rsidP="00394860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k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;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y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;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kx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;k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y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;k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z</m:t>
                    </m:r>
                  </m:e>
                </m:d>
              </m:oMath>
            </m:oMathPara>
          </w:p>
          <w:p w:rsidR="00F87F5F" w:rsidRPr="00F87F5F" w:rsidRDefault="00F87F5F" w:rsidP="00F1104B">
            <w:pPr>
              <w:spacing w:line="360" w:lineRule="atLeast"/>
              <w:ind w:left="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</w:tcPr>
          <w:p w:rsidR="003223D7" w:rsidRPr="00037FE1" w:rsidRDefault="003223D7" w:rsidP="003223D7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3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a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-1;2;0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3∙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…..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; 3∙….; 3∙…..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==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…………….</m:t>
                    </m:r>
                  </m:e>
                </m:d>
              </m:oMath>
            </m:oMathPara>
          </w:p>
          <w:p w:rsidR="00F87F5F" w:rsidRPr="00F87F5F" w:rsidRDefault="00F87F5F" w:rsidP="00AB2855">
            <w:pPr>
              <w:spacing w:line="360" w:lineRule="atLeast"/>
              <w:ind w:left="0" w:right="150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4"/>
                <w:szCs w:val="24"/>
                <w:lang w:eastAsia="ru-RU"/>
              </w:rPr>
            </w:pPr>
          </w:p>
        </w:tc>
      </w:tr>
      <w:tr w:rsidR="003223D7" w:rsidRPr="00F87F5F" w:rsidTr="00394860">
        <w:tc>
          <w:tcPr>
            <w:tcW w:w="11196" w:type="dxa"/>
            <w:gridSpan w:val="2"/>
          </w:tcPr>
          <w:p w:rsidR="003223D7" w:rsidRPr="003223D7" w:rsidRDefault="003223D7" w:rsidP="003B309C">
            <w:pPr>
              <w:spacing w:line="360" w:lineRule="atLeast"/>
              <w:ind w:left="0" w:right="150"/>
              <w:jc w:val="center"/>
              <w:textAlignment w:val="top"/>
              <w:outlineLvl w:val="1"/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1;-4;-1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+4</m:t>
              </m:r>
            </m:oMath>
            <w:r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ru-RU"/>
                    </w:rPr>
                    <m:t>3;0;-2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=</m:t>
              </m:r>
            </m:oMath>
            <w:r w:rsidRPr="00F87F5F">
              <w:rPr>
                <w:rFonts w:ascii="Arial Narrow" w:eastAsia="Times New Roman" w:hAnsi="Arial Narrow" w:cs="Arial"/>
                <w:i/>
                <w:sz w:val="20"/>
                <w:szCs w:val="20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  <w:lang w:val="en-US" w:eastAsia="ru-RU"/>
                </w:rPr>
                <m:t>……………</m:t>
              </m:r>
            </m:oMath>
          </w:p>
        </w:tc>
      </w:tr>
    </w:tbl>
    <w:p w:rsidR="00F87F5F" w:rsidRPr="00F87F5F" w:rsidRDefault="00F87F5F" w:rsidP="00F1104B">
      <w:pPr>
        <w:spacing w:after="0" w:line="360" w:lineRule="atLeast"/>
        <w:ind w:left="0" w:right="150"/>
        <w:textAlignment w:val="top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Style w:val="a7"/>
        <w:tblW w:w="0" w:type="auto"/>
        <w:tblInd w:w="150" w:type="dxa"/>
        <w:tblLook w:val="04A0" w:firstRow="1" w:lastRow="0" w:firstColumn="1" w:lastColumn="0" w:noHBand="0" w:noVBand="1"/>
      </w:tblPr>
      <w:tblGrid>
        <w:gridCol w:w="5650"/>
        <w:gridCol w:w="5585"/>
      </w:tblGrid>
      <w:tr w:rsidR="00014FE2" w:rsidTr="00394860">
        <w:tc>
          <w:tcPr>
            <w:tcW w:w="5650" w:type="dxa"/>
          </w:tcPr>
          <w:p w:rsidR="000B5CAC" w:rsidRPr="000B5CAC" w:rsidRDefault="000B5CAC" w:rsidP="00394860">
            <w:pPr>
              <w:spacing w:line="360" w:lineRule="atLeast"/>
              <w:ind w:left="0" w:right="150"/>
              <w:jc w:val="center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Простейшие задачи в координатах:</w:t>
            </w:r>
          </w:p>
        </w:tc>
        <w:tc>
          <w:tcPr>
            <w:tcW w:w="5585" w:type="dxa"/>
          </w:tcPr>
          <w:p w:rsidR="000B5CAC" w:rsidRDefault="00062247" w:rsidP="00394860">
            <w:pPr>
              <w:spacing w:line="360" w:lineRule="atLeast"/>
              <w:ind w:left="0" w:right="150"/>
              <w:jc w:val="center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Задачи</w:t>
            </w:r>
            <w:r w:rsidR="000B5CA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014FE2" w:rsidRPr="00F06637" w:rsidTr="00394860">
        <w:tc>
          <w:tcPr>
            <w:tcW w:w="5650" w:type="dxa"/>
          </w:tcPr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Координаты середины отрезка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). </w:t>
            </w:r>
          </w:p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Точка М середина отрезка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5CAC" w:rsidRPr="00F06637" w:rsidRDefault="001840C1" w:rsidP="000B5CAC">
            <w:pPr>
              <w:spacing w:line="360" w:lineRule="atLeast"/>
              <w:ind w:left="150" w:right="150"/>
              <w:jc w:val="center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borderBox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М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val="en-US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ru-RU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val="en-US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val="en-US" w:eastAsia="ru-RU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ru-RU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val="en-US" w:eastAsia="ru-RU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val="en-US" w:eastAsia="ru-RU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ru-RU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val="en-US" w:eastAsia="ru-RU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borderBox>
              </m:oMath>
            </m:oMathPara>
          </w:p>
          <w:p w:rsidR="000B5CAC" w:rsidRPr="00F06637" w:rsidRDefault="000B5CAC" w:rsidP="00AB2855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85" w:type="dxa"/>
          </w:tcPr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). Точка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Середина отрезка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Найти координаты точки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5CAC" w:rsidRPr="00F06637" w:rsidRDefault="00F06637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М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1</m:t>
                        </m:r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-1</m:t>
                        </m:r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-3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0</m:t>
                        </m:r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  <w:lang w:eastAsia="ru-RU"/>
                              </w:rPr>
                              <m:t>-4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=М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 xml:space="preserve">………… </m:t>
                    </m:r>
                  </m:e>
                </m:d>
              </m:oMath>
            </m:oMathPara>
          </w:p>
          <w:p w:rsidR="000B5CAC" w:rsidRPr="00F06637" w:rsidRDefault="00014FE2" w:rsidP="003B309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Ответ: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……….</m:t>
              </m:r>
            </m:oMath>
          </w:p>
        </w:tc>
      </w:tr>
      <w:tr w:rsidR="00014FE2" w:rsidRPr="00F06637" w:rsidTr="00394860">
        <w:tc>
          <w:tcPr>
            <w:tcW w:w="5650" w:type="dxa"/>
          </w:tcPr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Вычисление длины вектора</w:t>
            </w:r>
            <w:proofErr w:type="gramStart"/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;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y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;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z</m:t>
                  </m:r>
                </m:e>
              </m:d>
            </m:oMath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его координатам: </w:t>
            </w:r>
          </w:p>
          <w:p w:rsidR="000B5CAC" w:rsidRPr="00F06637" w:rsidRDefault="001840C1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borderBox>
                  <m:border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borderBox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a</m:t>
                            </m:r>
                          </m:e>
                        </m:acc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borderBox>
              </m:oMath>
            </m:oMathPara>
          </w:p>
          <w:p w:rsidR="000B5CAC" w:rsidRPr="00F06637" w:rsidRDefault="000B5CAC" w:rsidP="00AB2855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85" w:type="dxa"/>
          </w:tcPr>
          <w:p w:rsidR="000B5CAC" w:rsidRPr="00F06637" w:rsidRDefault="009006D3" w:rsidP="009006D3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Вычисление длины вектора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n</m:t>
                  </m:r>
                </m:e>
              </m:acc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3;-4;0</m:t>
                  </m:r>
                </m:e>
              </m:d>
            </m:oMath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006D3" w:rsidRPr="00F06637" w:rsidRDefault="001840C1" w:rsidP="009006D3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n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-4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val="en-US" w:eastAsia="ru-RU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………..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..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=….</m:t>
                </m:r>
              </m:oMath>
            </m:oMathPara>
          </w:p>
          <w:p w:rsidR="009006D3" w:rsidRPr="00F06637" w:rsidRDefault="00014FE2" w:rsidP="003B309C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Ответ: </w:t>
            </w:r>
            <w:r w:rsidR="003B309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……</w:t>
            </w:r>
          </w:p>
        </w:tc>
      </w:tr>
      <w:tr w:rsidR="00014FE2" w:rsidRPr="00F06637" w:rsidTr="00394860">
        <w:tc>
          <w:tcPr>
            <w:tcW w:w="5650" w:type="dxa"/>
          </w:tcPr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между двумя точками. </w:t>
            </w:r>
          </w:p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и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0B5CAC" w:rsidRPr="00F06637" w:rsidRDefault="001840C1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vertAlign w:val="subscript"/>
                        <w:lang w:eastAsia="ru-RU"/>
                      </w:rPr>
                    </m:ctrlPr>
                  </m:borderBox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vertAlign w:val="subscript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m:t>AB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vertAlign w:val="subscript"/>
                        <w:lang w:eastAsia="ru-RU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vertAlign w:val="subscript"/>
                                    <w:lang w:val="en-US" w:eastAsia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eastAsia="ru-RU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vertAlign w:val="subscript"/>
                                    <w:lang w:eastAsia="ru-RU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eastAsia="ru-RU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vertAlign w:val="subscript"/>
                                <w:lang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vertAlign w:val="subscript"/>
                                    <w:lang w:val="en-US" w:eastAsia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eastAsia="ru-RU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vertAlign w:val="subscript"/>
                                    <w:lang w:eastAsia="ru-RU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eastAsia="ru-RU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vertAlign w:val="subscript"/>
                                <w:lang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vertAlign w:val="subscript"/>
                                    <w:lang w:val="en-US" w:eastAsia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eastAsia="ru-RU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vertAlign w:val="subscript"/>
                                    <w:lang w:eastAsia="ru-RU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val="en-US" w:eastAsia="ru-RU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vertAlign w:val="subscript"/>
                                        <w:lang w:eastAsia="ru-RU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vertAlign w:val="subscript"/>
                                <w:lang w:val="en-US" w:eastAsia="ru-RU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borderBox>
              </m:oMath>
            </m:oMathPara>
          </w:p>
          <w:p w:rsidR="000B5CAC" w:rsidRPr="00F06637" w:rsidRDefault="000B5CAC" w:rsidP="000B5CAC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vertAlign w:val="subscript"/>
                <w:lang w:eastAsia="ru-RU"/>
              </w:rPr>
            </w:pPr>
          </w:p>
          <w:p w:rsidR="000B5CAC" w:rsidRPr="00F06637" w:rsidRDefault="000B5CAC" w:rsidP="00AB2855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85" w:type="dxa"/>
          </w:tcPr>
          <w:p w:rsidR="009006D3" w:rsidRPr="00F06637" w:rsidRDefault="009006D3" w:rsidP="009006D3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Вычислить расстояние между двумя точками</w:t>
            </w:r>
          </w:p>
          <w:p w:rsidR="009006D3" w:rsidRPr="00F06637" w:rsidRDefault="00014FE2" w:rsidP="009006D3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(2;-3;7) и</w:t>
            </w:r>
            <w:proofErr w:type="gramStart"/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006D3"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014FE2" w:rsidRPr="00F06637" w:rsidRDefault="001840C1" w:rsidP="00014FE2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vertAlign w:val="subscript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vertAlign w:val="subscript"/>
                        <w:lang w:val="en-US" w:eastAsia="ru-RU"/>
                      </w:rPr>
                      <m:t>СD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vertAlign w:val="subscript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vertAlign w:val="subscript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vertAlign w:val="subscript"/>
                        <w:lang w:val="en-US" w:eastAsia="ru-RU"/>
                      </w:rPr>
                      <m:t>………………….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4"/>
                    <w:szCs w:val="24"/>
                    <w:vertAlign w:val="subscript"/>
                    <w:lang w:val="en-US"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vertAlign w:val="subscript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vertAlign w:val="subscript"/>
                        <w:lang w:val="en-US" w:eastAsia="ru-RU"/>
                      </w:rPr>
                      <m:t>……….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4"/>
                    <w:szCs w:val="24"/>
                    <w:vertAlign w:val="subscript"/>
                    <w:lang w:val="en-US"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vertAlign w:val="subscript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vertAlign w:val="subscript"/>
                        <w:lang w:val="en-US" w:eastAsia="ru-RU"/>
                      </w:rPr>
                      <m:t>….</m:t>
                    </m:r>
                  </m:e>
                </m:rad>
                <m:r>
                  <w:rPr>
                    <w:rFonts w:ascii="Cambria Math" w:eastAsia="Times New Roman" w:hAnsi="Cambria Math" w:cs="Arial"/>
                    <w:sz w:val="24"/>
                    <w:szCs w:val="24"/>
                    <w:vertAlign w:val="subscript"/>
                    <w:lang w:val="en-US" w:eastAsia="ru-RU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vertAlign w:val="subscript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vertAlign w:val="subscript"/>
                        <w:lang w:val="en-US" w:eastAsia="ru-RU"/>
                      </w:rPr>
                      <m:t>…</m:t>
                    </m:r>
                  </m:e>
                </m:rad>
              </m:oMath>
            </m:oMathPara>
          </w:p>
          <w:p w:rsidR="000B5CAC" w:rsidRPr="00F06637" w:rsidRDefault="00014FE2" w:rsidP="003B309C">
            <w:pPr>
              <w:spacing w:line="360" w:lineRule="atLeast"/>
              <w:ind w:left="0" w:right="150"/>
              <w:textAlignment w:val="top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Ответ: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….</m:t>
                  </m:r>
                </m:e>
              </m:rad>
            </m:oMath>
          </w:p>
        </w:tc>
      </w:tr>
    </w:tbl>
    <w:p w:rsidR="00AB2855" w:rsidRPr="00F06637" w:rsidRDefault="00AB2855" w:rsidP="00AB2855">
      <w:pPr>
        <w:spacing w:after="0" w:line="360" w:lineRule="atLeast"/>
        <w:ind w:left="150" w:right="150"/>
        <w:textAlignment w:val="top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w:lastRenderedPageBreak/>
            <w:br/>
          </m:r>
        </m:oMath>
      </m:oMathPara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9"/>
        <w:gridCol w:w="5706"/>
      </w:tblGrid>
      <w:tr w:rsidR="00062247" w:rsidRPr="00F06637" w:rsidTr="00952D04">
        <w:tc>
          <w:tcPr>
            <w:tcW w:w="5679" w:type="dxa"/>
          </w:tcPr>
          <w:p w:rsidR="00062247" w:rsidRPr="00F06637" w:rsidRDefault="00062247" w:rsidP="00F1104B">
            <w:pPr>
              <w:pStyle w:val="abtext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5706" w:type="dxa"/>
          </w:tcPr>
          <w:p w:rsidR="00062247" w:rsidRPr="00F06637" w:rsidRDefault="00062247" w:rsidP="00F7572B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62247" w:rsidRPr="00F06637" w:rsidTr="00952D04">
        <w:tc>
          <w:tcPr>
            <w:tcW w:w="5679" w:type="dxa"/>
          </w:tcPr>
          <w:p w:rsidR="00062247" w:rsidRPr="00F06637" w:rsidRDefault="00062247" w:rsidP="00062247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63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Вычисление координат вектора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AB</m:t>
                  </m:r>
                </m:e>
              </m:acc>
            </m:oMath>
            <w:r w:rsidRPr="00F0663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   Если</w:t>
            </w:r>
            <w:proofErr w:type="gramStart"/>
            <w:r w:rsidRPr="00F0663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F0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). </w:t>
            </w:r>
          </w:p>
          <w:p w:rsidR="00394860" w:rsidRPr="00F06637" w:rsidRDefault="001840C1" w:rsidP="00062247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:rsidR="00062247" w:rsidRPr="00F06637" w:rsidRDefault="00062247" w:rsidP="00394860">
            <w:pPr>
              <w:spacing w:line="360" w:lineRule="atLeast"/>
              <w:ind w:left="150" w:right="150"/>
              <w:textAlignment w:val="top"/>
              <w:outlineLvl w:val="1"/>
              <w:rPr>
                <w:rStyle w:val="ab"/>
                <w:b w:val="0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5706" w:type="dxa"/>
          </w:tcPr>
          <w:p w:rsidR="00062247" w:rsidRPr="00F06637" w:rsidRDefault="00952D04" w:rsidP="00F7572B">
            <w:pPr>
              <w:pStyle w:val="abtext"/>
              <w:spacing w:before="0" w:after="0"/>
              <w:rPr>
                <w:rFonts w:ascii="Arial" w:hAnsi="Arial" w:cs="Arial"/>
                <w:lang w:val="en-US"/>
              </w:rPr>
            </w:pPr>
            <w:r w:rsidRPr="00F06637">
              <w:rPr>
                <w:rFonts w:ascii="Arial" w:hAnsi="Arial" w:cs="Arial"/>
              </w:rPr>
              <w:t xml:space="preserve"> В пространстве расположены три точки, заданные своими координатами: A(1; 6; 3), B (3; − 1; 7) и C(− 4; 3; − 2). Найти координаты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AB</m:t>
                  </m:r>
                </m:e>
              </m:acc>
            </m:oMath>
            <w:r w:rsidRPr="00F06637">
              <w:rPr>
                <w:rFonts w:ascii="Arial" w:hAnsi="Arial" w:cs="Arial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AC</m:t>
                  </m:r>
                </m:e>
              </m:acc>
            </m:oMath>
            <w:r w:rsidRPr="00F06637">
              <w:rPr>
                <w:rFonts w:ascii="Arial" w:hAnsi="Arial" w:cs="Arial"/>
              </w:rPr>
              <w:t> и 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BC</m:t>
                  </m:r>
                </m:e>
              </m:acc>
            </m:oMath>
          </w:p>
          <w:p w:rsidR="00426631" w:rsidRPr="00F06637" w:rsidRDefault="001840C1" w:rsidP="00426631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3-1;-1-6;7-3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AB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………….</m:t>
                    </m:r>
                  </m:e>
                </m:d>
              </m:oMath>
            </m:oMathPara>
          </w:p>
          <w:p w:rsidR="00426631" w:rsidRPr="00F06637" w:rsidRDefault="001840C1" w:rsidP="00426631">
            <w:pPr>
              <w:spacing w:line="360" w:lineRule="atLeast"/>
              <w:ind w:left="150" w:right="150"/>
              <w:textAlignment w:val="top"/>
              <w:outlineLvl w:val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BC</m:t>
                    </m:r>
                  </m:e>
                </m:acc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{-4-3;3-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;-2-7 }=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BC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………………</m:t>
                    </m:r>
                  </m:e>
                </m:d>
              </m:oMath>
            </m:oMathPara>
          </w:p>
          <w:p w:rsidR="00952D04" w:rsidRPr="00F06637" w:rsidRDefault="001840C1" w:rsidP="00426631">
            <w:pPr>
              <w:pStyle w:val="abtext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AC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…………………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AC</m:t>
                    </m:r>
                  </m:e>
                </m:acc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……………….</m:t>
                    </m:r>
                  </m:e>
                </m:d>
              </m:oMath>
            </m:oMathPara>
          </w:p>
          <w:p w:rsidR="00952D04" w:rsidRPr="00F06637" w:rsidRDefault="00426631" w:rsidP="003B309C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  <w:r w:rsidRPr="00F06637">
              <w:rPr>
                <w:rFonts w:ascii="Arial" w:hAnsi="Arial" w:cs="Arial"/>
                <w:sz w:val="20"/>
                <w:szCs w:val="20"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………….</m:t>
                  </m:r>
                </m:e>
              </m:d>
            </m:oMath>
            <w:r w:rsidRPr="00F06637">
              <w:rPr>
                <w:rFonts w:ascii="Arial" w:hAnsi="Arial" w:cs="Arial"/>
                <w:sz w:val="20"/>
                <w:szCs w:val="20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AC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………….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; 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………….</m:t>
                  </m:r>
                </m:e>
              </m:d>
            </m:oMath>
          </w:p>
        </w:tc>
      </w:tr>
      <w:tr w:rsidR="00062247" w:rsidRPr="00F06637" w:rsidTr="00952D04">
        <w:tc>
          <w:tcPr>
            <w:tcW w:w="5679" w:type="dxa"/>
          </w:tcPr>
          <w:p w:rsidR="00062247" w:rsidRPr="00F06637" w:rsidRDefault="00062247" w:rsidP="00F7572B">
            <w:pPr>
              <w:pStyle w:val="abtext"/>
              <w:spacing w:before="0" w:after="0"/>
              <w:rPr>
                <w:rFonts w:ascii="Arial" w:hAnsi="Arial" w:cs="Arial"/>
              </w:rPr>
            </w:pPr>
            <w:r w:rsidRPr="00F06637">
              <w:rPr>
                <w:rFonts w:ascii="Arial" w:hAnsi="Arial" w:cs="Arial"/>
              </w:rPr>
              <w:t xml:space="preserve">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e>
              </m:d>
            </m:oMath>
            <w:r w:rsidRPr="00F06637">
              <w:rPr>
                <w:rFonts w:ascii="Arial" w:hAnsi="Arial" w:cs="Arial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e>
              </m:d>
            </m:oMath>
            <w:r w:rsidRPr="00F06637">
              <w:rPr>
                <w:rFonts w:ascii="Arial" w:hAnsi="Arial" w:cs="Arial"/>
              </w:rPr>
              <w:t xml:space="preserve"> выражается формулой:</w:t>
            </w:r>
          </w:p>
          <w:p w:rsidR="00394860" w:rsidRPr="00F06637" w:rsidRDefault="001840C1" w:rsidP="00F7572B">
            <w:pPr>
              <w:pStyle w:val="abtext"/>
              <w:spacing w:before="0" w:after="0"/>
              <w:rPr>
                <w:rFonts w:ascii="Arial" w:hAnsi="Arial" w:cs="Arial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Arial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 w:cs="Aria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062247" w:rsidRPr="00F06637" w:rsidRDefault="00062247" w:rsidP="00394860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706" w:type="dxa"/>
          </w:tcPr>
          <w:p w:rsidR="00062247" w:rsidRPr="00F06637" w:rsidRDefault="00426631" w:rsidP="00426631">
            <w:pPr>
              <w:pStyle w:val="abtext"/>
              <w:spacing w:before="0" w:after="0"/>
              <w:rPr>
                <w:rFonts w:ascii="Arial" w:hAnsi="Arial" w:cs="Arial"/>
              </w:rPr>
            </w:pPr>
            <w:r w:rsidRPr="00F06637">
              <w:rPr>
                <w:rFonts w:ascii="Arial" w:hAnsi="Arial" w:cs="Arial"/>
              </w:rPr>
              <w:t xml:space="preserve">Вычислить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2;1;6</m:t>
                  </m:r>
                </m:e>
              </m:d>
            </m:oMath>
            <w:r w:rsidRPr="00F06637">
              <w:rPr>
                <w:rFonts w:ascii="Arial" w:hAnsi="Arial" w:cs="Arial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3;0;-1</m:t>
                  </m:r>
                </m:e>
              </m:d>
            </m:oMath>
          </w:p>
          <w:p w:rsidR="00777047" w:rsidRPr="00F06637" w:rsidRDefault="001840C1" w:rsidP="00426631">
            <w:pPr>
              <w:pStyle w:val="abtext"/>
              <w:spacing w:before="0" w:after="0"/>
              <w:rPr>
                <w:rFonts w:eastAsia="Calibr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Arial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 w:cs="Arial"/>
                    <w:lang w:val="en-US"/>
                  </w:rPr>
                  <m:t>=2∙3+1∙0+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-6</m:t>
                    </m:r>
                  </m:e>
                </m:d>
                <m:r>
                  <w:rPr>
                    <w:rFonts w:ascii="Cambria Math" w:hAnsi="Cambria Math" w:cs="Arial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-1</m:t>
                    </m:r>
                  </m:e>
                </m:d>
                <m:r>
                  <w:rPr>
                    <w:rFonts w:ascii="Cambria Math" w:hAnsi="Cambria Math" w:cs="Arial"/>
                    <w:lang w:val="en-US"/>
                  </w:rPr>
                  <m:t>=………………=….</m:t>
                </m:r>
              </m:oMath>
            </m:oMathPara>
          </w:p>
          <w:p w:rsidR="000800A9" w:rsidRPr="00F06637" w:rsidRDefault="000800A9" w:rsidP="001433AD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  <w:r w:rsidRPr="00F06637">
              <w:rPr>
                <w:rFonts w:eastAsia="Calibri"/>
              </w:rPr>
              <w:t>Ответ:</w:t>
            </w:r>
            <w:r w:rsidR="001433AD">
              <w:rPr>
                <w:rFonts w:eastAsia="Calibri"/>
              </w:rPr>
              <w:t>…..</w:t>
            </w:r>
          </w:p>
        </w:tc>
      </w:tr>
      <w:tr w:rsidR="00062247" w:rsidRPr="00F06637" w:rsidTr="00952D04">
        <w:tc>
          <w:tcPr>
            <w:tcW w:w="5679" w:type="dxa"/>
          </w:tcPr>
          <w:p w:rsidR="00062247" w:rsidRPr="00F06637" w:rsidRDefault="00933C10" w:rsidP="00F7572B">
            <w:pPr>
              <w:pStyle w:val="abtext"/>
              <w:spacing w:before="0" w:after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06637">
              <w:rPr>
                <w:rStyle w:val="ab"/>
                <w:b w:val="0"/>
                <w:color w:val="666666"/>
                <w:sz w:val="21"/>
                <w:szCs w:val="21"/>
                <w:shd w:val="clear" w:color="auto" w:fill="FFFFFF"/>
              </w:rPr>
              <w:t xml:space="preserve">Перпендикулярность векторов: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и</m:t>
              </m:r>
            </m:oMath>
            <w:r w:rsidRPr="00F06637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d>
            </m:oMath>
            <w:r w:rsidRPr="00F06637">
              <w:rPr>
                <w:rFonts w:ascii="Arial Narrow" w:hAnsi="Arial Narrow" w:cs="Arial"/>
                <w:i/>
                <w:sz w:val="20"/>
                <w:szCs w:val="20"/>
              </w:rPr>
              <w:t>;</w:t>
            </w:r>
          </w:p>
          <w:p w:rsidR="00933C10" w:rsidRPr="00F06637" w:rsidRDefault="001840C1" w:rsidP="00F7572B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Style w:val="ab"/>
                        <w:rFonts w:ascii="Cambria Math" w:eastAsia="Calibri" w:hAnsi="Cambria Math"/>
                        <w:b w:val="0"/>
                        <w:bCs w:val="0"/>
                        <w:i/>
                        <w:color w:val="666666"/>
                        <w:sz w:val="21"/>
                        <w:szCs w:val="21"/>
                        <w:shd w:val="clear" w:color="auto" w:fill="FFFFFF"/>
                        <w:lang w:val="en-US"/>
                      </w:rPr>
                    </m:ctrlPr>
                  </m:accPr>
                  <m:e>
                    <m:r>
                      <w:rPr>
                        <w:rStyle w:val="ab"/>
                        <w:rFonts w:ascii="Cambria Math" w:eastAsia="Calibri" w:hAnsi="Cambria Math"/>
                        <w:color w:val="666666"/>
                        <w:sz w:val="21"/>
                        <w:szCs w:val="21"/>
                        <w:shd w:val="clear" w:color="auto" w:fill="FFFFFF"/>
                        <w:lang w:val="en-US"/>
                      </w:rPr>
                      <m:t>a</m:t>
                    </m:r>
                  </m:e>
                </m:acc>
                <m:r>
                  <w:rPr>
                    <w:rStyle w:val="ab"/>
                    <w:rFonts w:ascii="Cambria Math" w:eastAsia="Calibri" w:hAnsi="Cambria Math"/>
                    <w:color w:val="666666"/>
                    <w:sz w:val="21"/>
                    <w:szCs w:val="21"/>
                    <w:shd w:val="clear" w:color="auto" w:fill="FFFFFF"/>
                    <w:lang w:val="en-US"/>
                  </w:rPr>
                  <m:t>∙</m:t>
                </m:r>
                <m:acc>
                  <m:accPr>
                    <m:chr m:val="⃗"/>
                    <m:ctrlPr>
                      <w:rPr>
                        <w:rStyle w:val="ab"/>
                        <w:rFonts w:ascii="Cambria Math" w:eastAsia="Calibri" w:hAnsi="Cambria Math"/>
                        <w:b w:val="0"/>
                        <w:bCs w:val="0"/>
                        <w:i/>
                        <w:color w:val="666666"/>
                        <w:sz w:val="21"/>
                        <w:szCs w:val="21"/>
                        <w:shd w:val="clear" w:color="auto" w:fill="FFFFFF"/>
                        <w:lang w:val="en-US"/>
                      </w:rPr>
                    </m:ctrlPr>
                  </m:accPr>
                  <m:e>
                    <m:r>
                      <w:rPr>
                        <w:rStyle w:val="ab"/>
                        <w:rFonts w:ascii="Cambria Math" w:eastAsia="Calibri" w:hAnsi="Cambria Math"/>
                        <w:color w:val="666666"/>
                        <w:sz w:val="21"/>
                        <w:szCs w:val="21"/>
                        <w:shd w:val="clear" w:color="auto" w:fill="FFFFFF"/>
                        <w:lang w:val="en-US"/>
                      </w:rPr>
                      <m:t>b</m:t>
                    </m:r>
                  </m:e>
                </m:acc>
                <m:r>
                  <w:rPr>
                    <w:rStyle w:val="ab"/>
                    <w:rFonts w:ascii="Cambria Math" w:eastAsia="Calibri" w:hAnsi="Cambria Math"/>
                    <w:color w:val="666666"/>
                    <w:sz w:val="21"/>
                    <w:szCs w:val="21"/>
                    <w:shd w:val="clear" w:color="auto" w:fill="FFFFFF"/>
                    <w:lang w:val="en-US"/>
                  </w:rPr>
                  <m:t xml:space="preserve">=0;            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=0</m:t>
                </m:r>
              </m:oMath>
            </m:oMathPara>
          </w:p>
        </w:tc>
        <w:tc>
          <w:tcPr>
            <w:tcW w:w="5706" w:type="dxa"/>
          </w:tcPr>
          <w:p w:rsidR="00062247" w:rsidRPr="00F06637" w:rsidRDefault="000800A9" w:rsidP="00F7572B">
            <w:pPr>
              <w:pStyle w:val="abtext"/>
              <w:spacing w:before="0" w:after="0"/>
              <w:rPr>
                <w:rFonts w:ascii="Arial" w:hAnsi="Arial" w:cs="Arial"/>
              </w:rPr>
            </w:pPr>
            <w:r w:rsidRPr="00F06637"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  <w:t xml:space="preserve">Перпендикулярны ли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2;1;6</m:t>
                  </m:r>
                </m:e>
              </m:d>
            </m:oMath>
            <w:r w:rsidRPr="00F06637">
              <w:rPr>
                <w:rFonts w:ascii="Arial" w:hAnsi="Arial" w:cs="Arial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n-US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3;0;-1</m:t>
                  </m:r>
                </m:e>
              </m:d>
            </m:oMath>
          </w:p>
          <w:p w:rsidR="000800A9" w:rsidRPr="00F06637" w:rsidRDefault="001840C1" w:rsidP="000800A9">
            <w:pPr>
              <w:pStyle w:val="abtext"/>
              <w:spacing w:before="0" w:after="0"/>
              <w:rPr>
                <w:rFonts w:eastAsia="Calibri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Arial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 w:cs="Arial"/>
                    <w:lang w:val="en-US"/>
                  </w:rPr>
                  <m:t>=………………</m:t>
                </m:r>
              </m:oMath>
            </m:oMathPara>
          </w:p>
          <w:p w:rsidR="000800A9" w:rsidRPr="00835FEF" w:rsidRDefault="000800A9" w:rsidP="00F7572B">
            <w:pPr>
              <w:pStyle w:val="abtext"/>
              <w:spacing w:before="0" w:after="0"/>
              <w:rPr>
                <w:rStyle w:val="ab"/>
                <w:rFonts w:ascii="Arial" w:hAnsi="Arial" w:cs="Arial"/>
                <w:b w:val="0"/>
                <w:bCs w:val="0"/>
              </w:rPr>
            </w:pPr>
            <w:r w:rsidRPr="00F06637">
              <w:rPr>
                <w:rFonts w:ascii="Arial" w:hAnsi="Arial" w:cs="Arial"/>
              </w:rPr>
              <w:t>Ответ: да</w:t>
            </w:r>
          </w:p>
        </w:tc>
      </w:tr>
      <w:tr w:rsidR="00062247" w:rsidRPr="00F06637" w:rsidTr="00952D04">
        <w:tc>
          <w:tcPr>
            <w:tcW w:w="5679" w:type="dxa"/>
          </w:tcPr>
          <w:p w:rsidR="00062247" w:rsidRPr="00F06637" w:rsidRDefault="00062247" w:rsidP="00062247">
            <w:pPr>
              <w:pStyle w:val="abtext"/>
              <w:spacing w:before="0" w:after="0"/>
              <w:rPr>
                <w:rFonts w:ascii="Arial Narrow" w:hAnsi="Arial Narrow" w:cs="Arial"/>
                <w:i/>
                <w:sz w:val="20"/>
                <w:szCs w:val="20"/>
              </w:rPr>
            </w:pPr>
            <w:proofErr w:type="spellStart"/>
            <w:r w:rsidRPr="00F06637"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  <w:t>Коллинеарность</w:t>
            </w:r>
            <w:proofErr w:type="spellEnd"/>
            <w:r w:rsidRPr="00F06637"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  <w:t xml:space="preserve"> векторов:</w:t>
            </w:r>
            <w:r w:rsidRPr="00F06637">
              <w:rPr>
                <w:rStyle w:val="apple-converted-space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и</m:t>
              </m:r>
            </m:oMath>
            <w:r w:rsidRPr="00F06637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d>
            </m:oMath>
            <w:r w:rsidRPr="00F06637">
              <w:rPr>
                <w:rFonts w:ascii="Arial Narrow" w:hAnsi="Arial Narrow" w:cs="Arial"/>
                <w:i/>
                <w:sz w:val="20"/>
                <w:szCs w:val="20"/>
              </w:rPr>
              <w:t xml:space="preserve">; </w:t>
            </w:r>
          </w:p>
          <w:p w:rsidR="00062247" w:rsidRPr="00F06637" w:rsidRDefault="001840C1" w:rsidP="00062247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  <m:oMath>
              <m:f>
                <m:fPr>
                  <m:ctrlPr>
                    <w:rPr>
                      <w:rStyle w:val="ab"/>
                      <w:rFonts w:ascii="Cambria Math" w:eastAsia="Calibri" w:hAnsi="Cambria Math"/>
                      <w:b w:val="0"/>
                      <w:bCs w:val="0"/>
                      <w:i/>
                      <w:color w:val="666666"/>
                      <w:sz w:val="21"/>
                      <w:szCs w:val="21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Style w:val="ab"/>
                          <w:rFonts w:ascii="Cambria Math" w:eastAsia="Calibri" w:hAnsi="Cambria Math"/>
                          <w:b w:val="0"/>
                          <w:bCs w:val="0"/>
                          <w:i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b"/>
                          <w:rFonts w:ascii="Cambria Math" w:eastAsia="Calibri" w:hAnsi="Cambria Math"/>
                          <w:b w:val="0"/>
                          <w:bCs w:val="0"/>
                          <w:i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x</m:t>
                      </m:r>
                    </m:e>
                    <m:sub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2</m:t>
                      </m:r>
                    </m:sub>
                  </m:sSub>
                </m:den>
              </m:f>
              <m:r>
                <w:rPr>
                  <w:rStyle w:val="ab"/>
                  <w:rFonts w:ascii="Cambria Math" w:eastAsia="Calibri" w:hAnsi="Cambria Math"/>
                  <w:color w:val="666666"/>
                  <w:sz w:val="21"/>
                  <w:szCs w:val="2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ab"/>
                      <w:rFonts w:ascii="Cambria Math" w:eastAsia="Calibri" w:hAnsi="Cambria Math"/>
                      <w:b w:val="0"/>
                      <w:bCs w:val="0"/>
                      <w:i/>
                      <w:color w:val="666666"/>
                      <w:sz w:val="21"/>
                      <w:szCs w:val="21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Style w:val="ab"/>
                          <w:rFonts w:ascii="Cambria Math" w:eastAsia="Calibri" w:hAnsi="Cambria Math"/>
                          <w:b w:val="0"/>
                          <w:bCs w:val="0"/>
                          <w:i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y</m:t>
                      </m:r>
                    </m:e>
                    <m:sub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b"/>
                          <w:rFonts w:ascii="Cambria Math" w:eastAsia="Calibri" w:hAnsi="Cambria Math"/>
                          <w:b w:val="0"/>
                          <w:bCs w:val="0"/>
                          <w:i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y</m:t>
                      </m:r>
                    </m:e>
                    <m:sub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2</m:t>
                      </m:r>
                    </m:sub>
                  </m:sSub>
                </m:den>
              </m:f>
              <m:r>
                <w:rPr>
                  <w:rStyle w:val="ab"/>
                  <w:rFonts w:ascii="Cambria Math" w:eastAsia="Calibri" w:hAnsi="Cambria Math"/>
                  <w:color w:val="666666"/>
                  <w:sz w:val="21"/>
                  <w:szCs w:val="21"/>
                  <w:shd w:val="clear" w:color="auto" w:fill="FFFFFF"/>
                </w:rPr>
                <m:t>=</m:t>
              </m:r>
              <m:f>
                <m:fPr>
                  <m:ctrlPr>
                    <w:rPr>
                      <w:rStyle w:val="ab"/>
                      <w:rFonts w:ascii="Cambria Math" w:eastAsia="Calibri" w:hAnsi="Cambria Math"/>
                      <w:b w:val="0"/>
                      <w:bCs w:val="0"/>
                      <w:i/>
                      <w:color w:val="666666"/>
                      <w:sz w:val="21"/>
                      <w:szCs w:val="21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Style w:val="ab"/>
                          <w:rFonts w:ascii="Cambria Math" w:eastAsia="Calibri" w:hAnsi="Cambria Math"/>
                          <w:b w:val="0"/>
                          <w:bCs w:val="0"/>
                          <w:i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ab"/>
                          <w:rFonts w:ascii="Cambria Math" w:eastAsia="Calibri" w:hAnsi="Cambria Math"/>
                          <w:b w:val="0"/>
                          <w:bCs w:val="0"/>
                          <w:i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w:rPr>
                          <w:rStyle w:val="ab"/>
                          <w:rFonts w:ascii="Cambria Math" w:eastAsia="Calibri" w:hAnsi="Cambria Math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m:t>2</m:t>
                      </m:r>
                    </m:sub>
                  </m:sSub>
                </m:den>
              </m:f>
            </m:oMath>
            <w:r w:rsidR="00062247" w:rsidRPr="00F06637">
              <w:rPr>
                <w:rStyle w:val="ab"/>
                <w:rFonts w:eastAsia="Calibri"/>
                <w:b w:val="0"/>
                <w:bCs w:val="0"/>
                <w:color w:val="666666"/>
                <w:sz w:val="21"/>
                <w:szCs w:val="21"/>
                <w:shd w:val="clear" w:color="auto" w:fill="FFFFFF"/>
              </w:rPr>
              <w:t xml:space="preserve">, </w:t>
            </w:r>
            <w:r w:rsidR="00062247" w:rsidRPr="00F06637">
              <w:rPr>
                <w:rStyle w:val="apple-style-span"/>
                <w:sz w:val="21"/>
                <w:szCs w:val="21"/>
                <w:shd w:val="clear" w:color="auto" w:fill="FFFFFF"/>
              </w:rPr>
              <w:t>если координаты векторов не равны нулю.</w:t>
            </w:r>
          </w:p>
        </w:tc>
        <w:tc>
          <w:tcPr>
            <w:tcW w:w="5706" w:type="dxa"/>
          </w:tcPr>
          <w:p w:rsidR="00426631" w:rsidRPr="00F06637" w:rsidRDefault="00426631" w:rsidP="00426631">
            <w:pPr>
              <w:rPr>
                <w:rFonts w:ascii="Arial" w:hAnsi="Arial" w:cs="Arial"/>
                <w:sz w:val="24"/>
                <w:szCs w:val="24"/>
              </w:rPr>
            </w:pPr>
            <w:r w:rsidRPr="00F06637">
              <w:rPr>
                <w:rFonts w:ascii="Arial" w:hAnsi="Arial" w:cs="Arial"/>
                <w:sz w:val="24"/>
                <w:szCs w:val="24"/>
              </w:rPr>
              <w:t xml:space="preserve">Задача. </w:t>
            </w:r>
            <w:proofErr w:type="spellStart"/>
            <w:r w:rsidRPr="00F06637">
              <w:rPr>
                <w:rFonts w:ascii="Arial" w:hAnsi="Arial" w:cs="Arial"/>
                <w:sz w:val="24"/>
                <w:szCs w:val="24"/>
              </w:rPr>
              <w:t>Коллинеарны</w:t>
            </w:r>
            <w:proofErr w:type="spellEnd"/>
            <w:r w:rsidRPr="00F06637">
              <w:rPr>
                <w:rFonts w:ascii="Arial" w:hAnsi="Arial" w:cs="Arial"/>
                <w:sz w:val="24"/>
                <w:szCs w:val="24"/>
              </w:rPr>
              <w:t xml:space="preserve">  ли векторы:</w:t>
            </w:r>
          </w:p>
          <w:p w:rsidR="00857662" w:rsidRPr="00F06637" w:rsidRDefault="00426631" w:rsidP="00426631">
            <w:pPr>
              <w:rPr>
                <w:rFonts w:ascii="Arial" w:hAnsi="Arial" w:cs="Arial"/>
                <w:sz w:val="24"/>
                <w:szCs w:val="24"/>
              </w:rPr>
            </w:pPr>
            <w:r w:rsidRPr="00F06637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F06637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F06637">
              <w:rPr>
                <w:rFonts w:ascii="Arial" w:hAnsi="Arial" w:cs="Arial"/>
                <w:sz w:val="24"/>
                <w:szCs w:val="24"/>
              </w:rPr>
              <w:t xml:space="preserve">{-5;3;-1}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F06637">
              <w:rPr>
                <w:rFonts w:ascii="Arial" w:hAnsi="Arial" w:cs="Arial"/>
                <w:sz w:val="24"/>
                <w:szCs w:val="24"/>
              </w:rPr>
              <w:t xml:space="preserve">{-10; 6;-2};  </w:t>
            </w:r>
          </w:p>
          <w:p w:rsidR="00426631" w:rsidRPr="00F06637" w:rsidRDefault="00426631" w:rsidP="00426631">
            <w:pPr>
              <w:rPr>
                <w:rFonts w:ascii="Arial" w:hAnsi="Arial" w:cs="Arial"/>
                <w:sz w:val="24"/>
                <w:szCs w:val="24"/>
              </w:rPr>
            </w:pPr>
            <w:r w:rsidRPr="00F06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37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06637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</m:t>
                  </m:r>
                </m:e>
              </m:acc>
            </m:oMath>
            <w:r w:rsidRPr="00F06637">
              <w:rPr>
                <w:rFonts w:ascii="Arial" w:hAnsi="Arial" w:cs="Arial"/>
                <w:sz w:val="24"/>
                <w:szCs w:val="24"/>
              </w:rPr>
              <w:t xml:space="preserve">{-6;3;-1}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d</m:t>
                  </m:r>
                </m:e>
              </m:acc>
            </m:oMath>
            <w:r w:rsidRPr="00F06637">
              <w:rPr>
                <w:rFonts w:ascii="Arial" w:hAnsi="Arial" w:cs="Arial"/>
                <w:sz w:val="24"/>
                <w:szCs w:val="24"/>
              </w:rPr>
              <w:t xml:space="preserve">{2; -9;3};   </w:t>
            </w:r>
          </w:p>
          <w:p w:rsidR="00426631" w:rsidRPr="00F06637" w:rsidRDefault="00426631" w:rsidP="0042663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26631" w:rsidRPr="00F06637" w:rsidRDefault="00426631" w:rsidP="0042663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F06637">
              <w:rPr>
                <w:rFonts w:ascii="Arial" w:hAnsi="Arial" w:cs="Arial"/>
                <w:sz w:val="24"/>
                <w:szCs w:val="24"/>
              </w:rPr>
              <w:t>Решение.</w:t>
            </w:r>
          </w:p>
          <w:p w:rsidR="00426631" w:rsidRPr="00F06637" w:rsidRDefault="00426631" w:rsidP="0042663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F06637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F0663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26631" w:rsidRPr="00F06637" w:rsidRDefault="001840C1" w:rsidP="00426631">
            <w:pPr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-10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=0,5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=0,5;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-2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=0,5</m:t>
                </m:r>
              </m:oMath>
            </m:oMathPara>
          </w:p>
          <w:p w:rsidR="00426631" w:rsidRPr="00F06637" w:rsidRDefault="00426631" w:rsidP="00426631">
            <w:pPr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6637">
              <w:rPr>
                <w:rFonts w:ascii="Arial" w:hAnsi="Arial" w:cs="Arial"/>
                <w:i/>
                <w:sz w:val="24"/>
                <w:szCs w:val="24"/>
              </w:rPr>
              <w:t xml:space="preserve">Да, векторы </w:t>
            </w:r>
            <w:proofErr w:type="spellStart"/>
            <w:r w:rsidRPr="00F06637">
              <w:rPr>
                <w:rFonts w:ascii="Arial" w:hAnsi="Arial" w:cs="Arial"/>
                <w:i/>
                <w:sz w:val="24"/>
                <w:szCs w:val="24"/>
              </w:rPr>
              <w:t>коллинеарны</w:t>
            </w:r>
            <w:proofErr w:type="spellEnd"/>
          </w:p>
          <w:p w:rsidR="00426631" w:rsidRPr="00F06637" w:rsidRDefault="00426631" w:rsidP="00426631">
            <w:pPr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637">
              <w:rPr>
                <w:rFonts w:ascii="Arial" w:hAnsi="Arial" w:cs="Arial"/>
                <w:sz w:val="24"/>
                <w:szCs w:val="24"/>
                <w:lang w:val="en-US"/>
              </w:rPr>
              <w:t>b)</w:t>
            </w:r>
          </w:p>
          <w:p w:rsidR="00426631" w:rsidRPr="00F06637" w:rsidRDefault="001840C1" w:rsidP="00426631">
            <w:pPr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……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=-3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………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;……..=……</m:t>
                </m:r>
              </m:oMath>
            </m:oMathPara>
          </w:p>
          <w:p w:rsidR="00426631" w:rsidRPr="00F06637" w:rsidRDefault="001433AD" w:rsidP="00426631">
            <w:p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………</w:t>
            </w:r>
            <w:r w:rsidR="00426631" w:rsidRPr="00F06637">
              <w:rPr>
                <w:rFonts w:ascii="Arial" w:hAnsi="Arial" w:cs="Arial"/>
                <w:i/>
                <w:sz w:val="24"/>
                <w:szCs w:val="24"/>
              </w:rPr>
              <w:t xml:space="preserve"> векторы </w:t>
            </w:r>
            <w:r>
              <w:rPr>
                <w:rFonts w:ascii="Arial" w:hAnsi="Arial" w:cs="Arial"/>
                <w:i/>
                <w:sz w:val="24"/>
                <w:szCs w:val="24"/>
              </w:rPr>
              <w:t>………</w:t>
            </w:r>
            <w:proofErr w:type="spellStart"/>
            <w:r w:rsidR="00426631" w:rsidRPr="00F06637">
              <w:rPr>
                <w:rFonts w:ascii="Arial" w:hAnsi="Arial" w:cs="Arial"/>
                <w:i/>
                <w:sz w:val="24"/>
                <w:szCs w:val="24"/>
              </w:rPr>
              <w:t>коллинеарны</w:t>
            </w:r>
            <w:proofErr w:type="spellEnd"/>
          </w:p>
          <w:p w:rsidR="00426631" w:rsidRPr="00F06637" w:rsidRDefault="00426631" w:rsidP="00426631">
            <w:p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F06637">
              <w:rPr>
                <w:rFonts w:ascii="Arial" w:hAnsi="Arial" w:cs="Arial"/>
                <w:i/>
                <w:sz w:val="24"/>
                <w:szCs w:val="24"/>
              </w:rPr>
              <w:t xml:space="preserve">Ответ: </w:t>
            </w:r>
            <w:r w:rsidRPr="00F06637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  <w:r w:rsidRPr="00F06637">
              <w:rPr>
                <w:rFonts w:ascii="Arial" w:hAnsi="Arial" w:cs="Arial"/>
                <w:i/>
                <w:sz w:val="24"/>
                <w:szCs w:val="24"/>
              </w:rPr>
              <w:t xml:space="preserve">) да  </w:t>
            </w:r>
            <w:r w:rsidRPr="00F06637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  <w:r w:rsidRPr="00F06637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r w:rsidR="001433AD">
              <w:rPr>
                <w:rFonts w:ascii="Arial" w:hAnsi="Arial" w:cs="Arial"/>
                <w:i/>
                <w:sz w:val="24"/>
                <w:szCs w:val="24"/>
              </w:rPr>
              <w:t>……..</w:t>
            </w:r>
          </w:p>
          <w:p w:rsidR="00062247" w:rsidRPr="00F06637" w:rsidRDefault="00062247" w:rsidP="00F7572B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</w:p>
        </w:tc>
      </w:tr>
      <w:tr w:rsidR="00933C10" w:rsidRPr="00F06637" w:rsidTr="00952D04">
        <w:trPr>
          <w:trHeight w:val="2017"/>
        </w:trPr>
        <w:tc>
          <w:tcPr>
            <w:tcW w:w="5679" w:type="dxa"/>
          </w:tcPr>
          <w:p w:rsidR="00933C10" w:rsidRPr="00F06637" w:rsidRDefault="00933C10" w:rsidP="00952D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6637">
              <w:rPr>
                <w:rFonts w:ascii="Arial" w:hAnsi="Arial" w:cs="Arial"/>
                <w:bCs/>
                <w:sz w:val="24"/>
                <w:szCs w:val="24"/>
              </w:rPr>
              <w:t xml:space="preserve">Косинус угла между ненулевыми векторами </w:t>
            </w:r>
            <w:r w:rsidR="00952D04" w:rsidRPr="00F06637">
              <w:rPr>
                <w:rFonts w:ascii="Arial" w:hAnsi="Arial" w:cs="Arial"/>
                <w:sz w:val="24"/>
                <w:szCs w:val="24"/>
              </w:rPr>
              <w:t xml:space="preserve">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oMath>
            <w:r w:rsidR="00952D04" w:rsidRPr="00F06637">
              <w:rPr>
                <w:rFonts w:ascii="Arial" w:hAnsi="Arial" w:cs="Arial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oMath>
            <w:r w:rsidR="00952D04" w:rsidRPr="00F06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6637">
              <w:rPr>
                <w:rFonts w:ascii="Arial" w:hAnsi="Arial" w:cs="Arial"/>
                <w:bCs/>
                <w:sz w:val="24"/>
                <w:szCs w:val="24"/>
              </w:rPr>
              <w:t>вычисляется по формуле:</w:t>
            </w:r>
          </w:p>
          <w:p w:rsidR="00933C10" w:rsidRPr="00F06637" w:rsidRDefault="001840C1" w:rsidP="00933C10">
            <w:pPr>
              <w:rPr>
                <w:rFonts w:ascii="Cambria Math" w:hAnsi="Cambria Math" w:cs="Arial"/>
                <w:sz w:val="24"/>
                <w:szCs w:val="24"/>
                <w:lang w:val="en-US"/>
                <w:oMath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Arial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borderBox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cosφ=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∙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den>
                    </m:f>
                  </m:e>
                </m:borderBox>
              </m:oMath>
            </m:oMathPara>
          </w:p>
          <w:p w:rsidR="00933C10" w:rsidRPr="00F06637" w:rsidRDefault="00933C10" w:rsidP="00062247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706" w:type="dxa"/>
          </w:tcPr>
          <w:p w:rsidR="00933C10" w:rsidRPr="00F06637" w:rsidRDefault="00394860" w:rsidP="00F7572B">
            <w:pPr>
              <w:pStyle w:val="abtext"/>
              <w:spacing w:before="0" w:after="0"/>
              <w:rPr>
                <w:rFonts w:ascii="Arial" w:hAnsi="Arial" w:cs="Arial"/>
              </w:rPr>
            </w:pPr>
            <w:r w:rsidRPr="00F06637">
              <w:rPr>
                <w:rFonts w:ascii="Arial" w:hAnsi="Arial" w:cs="Arial"/>
              </w:rPr>
              <w:t xml:space="preserve">Найти косинус угла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</m:acc>
            </m:oMath>
            <w:r w:rsidRPr="00F06637">
              <w:rPr>
                <w:rFonts w:ascii="Arial" w:hAnsi="Arial" w:cs="Arial"/>
              </w:rPr>
              <w:t> = {4; 3; 0} и 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acc>
            </m:oMath>
            <w:r w:rsidRPr="00F06637">
              <w:rPr>
                <w:rFonts w:ascii="Arial" w:hAnsi="Arial" w:cs="Arial"/>
              </w:rPr>
              <w:t> = {0; 12; 5}.</w:t>
            </w:r>
          </w:p>
          <w:p w:rsidR="00952D04" w:rsidRPr="00F06637" w:rsidRDefault="00952D04" w:rsidP="00F7572B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  <w:lang w:val="en-US"/>
              </w:rPr>
            </w:pPr>
            <w:r w:rsidRPr="00F06637">
              <w:rPr>
                <w:rFonts w:ascii="Arial" w:hAnsi="Arial" w:cs="Arial"/>
                <w:noProof/>
              </w:rPr>
              <w:drawing>
                <wp:inline distT="0" distB="0" distL="0" distR="0" wp14:anchorId="13B7F513" wp14:editId="13418716">
                  <wp:extent cx="2752725" cy="371475"/>
                  <wp:effectExtent l="0" t="0" r="9525" b="9525"/>
                  <wp:docPr id="63" name="Рисунок 63" descr="Косинус угла - пример вычис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синус угла - пример вычисл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39"/>
                          <a:stretch/>
                        </pic:blipFill>
                        <pic:spPr bwMode="auto">
                          <a:xfrm>
                            <a:off x="0" y="0"/>
                            <a:ext cx="2752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2D04" w:rsidRPr="00EB1FAC" w:rsidRDefault="00952D04" w:rsidP="001433AD">
            <w:pPr>
              <w:pStyle w:val="abtext"/>
              <w:spacing w:before="0" w:after="0"/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</w:pPr>
            <w:r w:rsidRPr="00F06637"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  <w:t>Ответ:</w:t>
            </w:r>
            <w:r w:rsidR="001433AD">
              <w:rPr>
                <w:rStyle w:val="ab"/>
                <w:rFonts w:eastAsia="Calibri"/>
                <w:b w:val="0"/>
                <w:color w:val="666666"/>
                <w:sz w:val="21"/>
                <w:szCs w:val="21"/>
                <w:shd w:val="clear" w:color="auto" w:fill="FFFFFF"/>
              </w:rPr>
              <w:t>………..</w:t>
            </w:r>
          </w:p>
        </w:tc>
      </w:tr>
    </w:tbl>
    <w:p w:rsidR="00F1104B" w:rsidRDefault="00F1104B" w:rsidP="00F06637">
      <w:pPr>
        <w:ind w:left="0"/>
        <w:jc w:val="both"/>
        <w:rPr>
          <w:rFonts w:ascii="Arial" w:hAnsi="Arial" w:cs="Arial"/>
          <w:sz w:val="24"/>
          <w:szCs w:val="24"/>
        </w:rPr>
      </w:pPr>
    </w:p>
    <w:sectPr w:rsidR="00F1104B" w:rsidSect="00F1104B">
      <w:pgSz w:w="11906" w:h="16838"/>
      <w:pgMar w:top="284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777"/>
    <w:multiLevelType w:val="hybridMultilevel"/>
    <w:tmpl w:val="6554CA60"/>
    <w:lvl w:ilvl="0" w:tplc="02B6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72113"/>
    <w:multiLevelType w:val="hybridMultilevel"/>
    <w:tmpl w:val="62D61FCE"/>
    <w:lvl w:ilvl="0" w:tplc="02B6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E48F5"/>
    <w:multiLevelType w:val="multilevel"/>
    <w:tmpl w:val="500A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26C99"/>
    <w:multiLevelType w:val="hybridMultilevel"/>
    <w:tmpl w:val="8CF0580C"/>
    <w:lvl w:ilvl="0" w:tplc="CBF62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80BD5"/>
    <w:multiLevelType w:val="hybridMultilevel"/>
    <w:tmpl w:val="70BE9C3C"/>
    <w:lvl w:ilvl="0" w:tplc="A5C2B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C61BA2"/>
    <w:multiLevelType w:val="hybridMultilevel"/>
    <w:tmpl w:val="876EF914"/>
    <w:lvl w:ilvl="0" w:tplc="A88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F0F01"/>
    <w:multiLevelType w:val="multilevel"/>
    <w:tmpl w:val="B0F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F43EC"/>
    <w:multiLevelType w:val="hybridMultilevel"/>
    <w:tmpl w:val="D78217CE"/>
    <w:lvl w:ilvl="0" w:tplc="02B6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23F63"/>
    <w:multiLevelType w:val="multilevel"/>
    <w:tmpl w:val="EC2E42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22B3D"/>
    <w:multiLevelType w:val="hybridMultilevel"/>
    <w:tmpl w:val="2880063C"/>
    <w:lvl w:ilvl="0" w:tplc="02B6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13308C"/>
    <w:multiLevelType w:val="multilevel"/>
    <w:tmpl w:val="733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D04E2"/>
    <w:multiLevelType w:val="multilevel"/>
    <w:tmpl w:val="077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A5C72"/>
    <w:multiLevelType w:val="multilevel"/>
    <w:tmpl w:val="8C22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A3079"/>
    <w:multiLevelType w:val="hybridMultilevel"/>
    <w:tmpl w:val="A0927A9A"/>
    <w:lvl w:ilvl="0" w:tplc="F5B6D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935C26"/>
    <w:multiLevelType w:val="hybridMultilevel"/>
    <w:tmpl w:val="66FA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D4145"/>
    <w:multiLevelType w:val="multilevel"/>
    <w:tmpl w:val="4FB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1"/>
    <w:rsid w:val="00014FE2"/>
    <w:rsid w:val="00037FE1"/>
    <w:rsid w:val="00062247"/>
    <w:rsid w:val="000800A9"/>
    <w:rsid w:val="00083518"/>
    <w:rsid w:val="000B5CAC"/>
    <w:rsid w:val="000C6A55"/>
    <w:rsid w:val="000D5745"/>
    <w:rsid w:val="000F7329"/>
    <w:rsid w:val="001226E9"/>
    <w:rsid w:val="00131916"/>
    <w:rsid w:val="001433AD"/>
    <w:rsid w:val="001840C1"/>
    <w:rsid w:val="00191A52"/>
    <w:rsid w:val="001923D7"/>
    <w:rsid w:val="00263A18"/>
    <w:rsid w:val="002761FC"/>
    <w:rsid w:val="00277BFA"/>
    <w:rsid w:val="002B65DD"/>
    <w:rsid w:val="002E7933"/>
    <w:rsid w:val="00307278"/>
    <w:rsid w:val="003223D7"/>
    <w:rsid w:val="00364E01"/>
    <w:rsid w:val="00367AAF"/>
    <w:rsid w:val="00394860"/>
    <w:rsid w:val="003A1B90"/>
    <w:rsid w:val="003B309C"/>
    <w:rsid w:val="00426631"/>
    <w:rsid w:val="004444D2"/>
    <w:rsid w:val="0046730A"/>
    <w:rsid w:val="005A5ADF"/>
    <w:rsid w:val="006064CA"/>
    <w:rsid w:val="00655799"/>
    <w:rsid w:val="006A08DB"/>
    <w:rsid w:val="006D2C7D"/>
    <w:rsid w:val="006D2E50"/>
    <w:rsid w:val="00705A81"/>
    <w:rsid w:val="00777047"/>
    <w:rsid w:val="00781071"/>
    <w:rsid w:val="00835FEF"/>
    <w:rsid w:val="00857662"/>
    <w:rsid w:val="008B3601"/>
    <w:rsid w:val="008D0ADB"/>
    <w:rsid w:val="009006D3"/>
    <w:rsid w:val="00915A37"/>
    <w:rsid w:val="00933C10"/>
    <w:rsid w:val="00952D04"/>
    <w:rsid w:val="00967269"/>
    <w:rsid w:val="009A432B"/>
    <w:rsid w:val="00A50C80"/>
    <w:rsid w:val="00AB2855"/>
    <w:rsid w:val="00B13FF9"/>
    <w:rsid w:val="00B7771E"/>
    <w:rsid w:val="00C336B3"/>
    <w:rsid w:val="00C90877"/>
    <w:rsid w:val="00CA6C08"/>
    <w:rsid w:val="00CD3E36"/>
    <w:rsid w:val="00CE513A"/>
    <w:rsid w:val="00D27B4D"/>
    <w:rsid w:val="00D93EE6"/>
    <w:rsid w:val="00DD576A"/>
    <w:rsid w:val="00E20FA0"/>
    <w:rsid w:val="00E90B07"/>
    <w:rsid w:val="00EB1FAC"/>
    <w:rsid w:val="00F06637"/>
    <w:rsid w:val="00F06FE1"/>
    <w:rsid w:val="00F1104B"/>
    <w:rsid w:val="00F7572B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01"/>
    <w:pPr>
      <w:ind w:left="-57" w:right="-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513A"/>
    <w:pPr>
      <w:keepNext/>
      <w:keepLines/>
      <w:spacing w:before="480" w:after="0"/>
      <w:ind w:left="0" w:right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DB"/>
    <w:pPr>
      <w:ind w:left="720" w:right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D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51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Placeholder Text"/>
    <w:basedOn w:val="a0"/>
    <w:uiPriority w:val="99"/>
    <w:semiHidden/>
    <w:rsid w:val="00083518"/>
    <w:rPr>
      <w:color w:val="808080"/>
    </w:rPr>
  </w:style>
  <w:style w:type="table" w:styleId="a7">
    <w:name w:val="Table Grid"/>
    <w:basedOn w:val="a1"/>
    <w:uiPriority w:val="59"/>
    <w:rsid w:val="00E9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20FA0"/>
  </w:style>
  <w:style w:type="character" w:customStyle="1" w:styleId="apple-converted-space">
    <w:name w:val="apple-converted-space"/>
    <w:basedOn w:val="a0"/>
    <w:rsid w:val="00E20FA0"/>
  </w:style>
  <w:style w:type="paragraph" w:styleId="a8">
    <w:name w:val="No Spacing"/>
    <w:uiPriority w:val="1"/>
    <w:qFormat/>
    <w:rsid w:val="000D5745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191A5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06FE1"/>
    <w:rPr>
      <w:i/>
      <w:iCs/>
    </w:rPr>
  </w:style>
  <w:style w:type="character" w:styleId="ab">
    <w:name w:val="Strong"/>
    <w:basedOn w:val="a0"/>
    <w:uiPriority w:val="22"/>
    <w:qFormat/>
    <w:rsid w:val="00F06FE1"/>
    <w:rPr>
      <w:b/>
      <w:bCs/>
    </w:rPr>
  </w:style>
  <w:style w:type="paragraph" w:customStyle="1" w:styleId="abtext">
    <w:name w:val="abtext"/>
    <w:basedOn w:val="a"/>
    <w:rsid w:val="00F7572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ale">
    <w:name w:val="scale"/>
    <w:basedOn w:val="a0"/>
    <w:rsid w:val="00F7572B"/>
  </w:style>
  <w:style w:type="character" w:customStyle="1" w:styleId="icmmi10">
    <w:name w:val="icmmi10"/>
    <w:basedOn w:val="a0"/>
    <w:rsid w:val="00F7572B"/>
  </w:style>
  <w:style w:type="character" w:customStyle="1" w:styleId="icmr10">
    <w:name w:val="icmr10"/>
    <w:basedOn w:val="a0"/>
    <w:rsid w:val="00F75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01"/>
    <w:pPr>
      <w:ind w:left="-57" w:right="-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513A"/>
    <w:pPr>
      <w:keepNext/>
      <w:keepLines/>
      <w:spacing w:before="480" w:after="0"/>
      <w:ind w:left="0" w:right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DB"/>
    <w:pPr>
      <w:ind w:left="720" w:right="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D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51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Placeholder Text"/>
    <w:basedOn w:val="a0"/>
    <w:uiPriority w:val="99"/>
    <w:semiHidden/>
    <w:rsid w:val="00083518"/>
    <w:rPr>
      <w:color w:val="808080"/>
    </w:rPr>
  </w:style>
  <w:style w:type="table" w:styleId="a7">
    <w:name w:val="Table Grid"/>
    <w:basedOn w:val="a1"/>
    <w:uiPriority w:val="59"/>
    <w:rsid w:val="00E9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20FA0"/>
  </w:style>
  <w:style w:type="character" w:customStyle="1" w:styleId="apple-converted-space">
    <w:name w:val="apple-converted-space"/>
    <w:basedOn w:val="a0"/>
    <w:rsid w:val="00E20FA0"/>
  </w:style>
  <w:style w:type="paragraph" w:styleId="a8">
    <w:name w:val="No Spacing"/>
    <w:uiPriority w:val="1"/>
    <w:qFormat/>
    <w:rsid w:val="000D5745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191A52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06FE1"/>
    <w:rPr>
      <w:i/>
      <w:iCs/>
    </w:rPr>
  </w:style>
  <w:style w:type="character" w:styleId="ab">
    <w:name w:val="Strong"/>
    <w:basedOn w:val="a0"/>
    <w:uiPriority w:val="22"/>
    <w:qFormat/>
    <w:rsid w:val="00F06FE1"/>
    <w:rPr>
      <w:b/>
      <w:bCs/>
    </w:rPr>
  </w:style>
  <w:style w:type="paragraph" w:customStyle="1" w:styleId="abtext">
    <w:name w:val="abtext"/>
    <w:basedOn w:val="a"/>
    <w:rsid w:val="00F7572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ale">
    <w:name w:val="scale"/>
    <w:basedOn w:val="a0"/>
    <w:rsid w:val="00F7572B"/>
  </w:style>
  <w:style w:type="character" w:customStyle="1" w:styleId="icmmi10">
    <w:name w:val="icmmi10"/>
    <w:basedOn w:val="a0"/>
    <w:rsid w:val="00F7572B"/>
  </w:style>
  <w:style w:type="character" w:customStyle="1" w:styleId="icmr10">
    <w:name w:val="icmr10"/>
    <w:basedOn w:val="a0"/>
    <w:rsid w:val="00F7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C6BF-5986-4DE4-AA82-A1F8FB68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Okulova</cp:lastModifiedBy>
  <cp:revision>2</cp:revision>
  <dcterms:created xsi:type="dcterms:W3CDTF">2023-01-15T17:39:00Z</dcterms:created>
  <dcterms:modified xsi:type="dcterms:W3CDTF">2023-01-15T17:39:00Z</dcterms:modified>
</cp:coreProperties>
</file>