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43EA" w14:textId="77777777" w:rsidR="008D3962" w:rsidRPr="00803A35" w:rsidRDefault="008D3962" w:rsidP="008D39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Вниманию родителей будущих первоклассников!</w:t>
      </w:r>
    </w:p>
    <w:p w14:paraId="36F944FF" w14:textId="77777777" w:rsidR="008D3962" w:rsidRPr="00803A35" w:rsidRDefault="008D3962" w:rsidP="008D39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14:paraId="0A69538B" w14:textId="05B6B3FF" w:rsidR="008D3962" w:rsidRPr="00803A35" w:rsidRDefault="008D3962" w:rsidP="008D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14:paraId="13D8AE13" w14:textId="14B8A39C" w:rsidR="008D3962" w:rsidRPr="00803A35" w:rsidRDefault="008D3962" w:rsidP="008D39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приема граждан в первый класс</w:t>
      </w: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2024/2025 учебном году</w:t>
      </w:r>
    </w:p>
    <w:p w14:paraId="2DDACF5E" w14:textId="77777777" w:rsidR="001C3267" w:rsidRPr="00803A35" w:rsidRDefault="001C3267" w:rsidP="008D3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7EABB1" w14:textId="0E740CEA" w:rsidR="00A2388A" w:rsidRPr="00803A35" w:rsidRDefault="00A2388A" w:rsidP="008D3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В Нефтеюганском районе</w:t>
      </w:r>
      <w:r w:rsidR="001504B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начинается приемная кампани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зачислению в 1 класс на 202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07F52"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03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</w:p>
    <w:p w14:paraId="44364406" w14:textId="0AD41024" w:rsidR="00A2388A" w:rsidRPr="00803A35" w:rsidRDefault="00CB73B4" w:rsidP="008D3962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A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388A" w:rsidRPr="00803A35">
        <w:rPr>
          <w:rFonts w:ascii="Times New Roman" w:hAnsi="Times New Roman" w:cs="Times New Roman"/>
          <w:b/>
          <w:bCs/>
          <w:sz w:val="28"/>
          <w:szCs w:val="28"/>
        </w:rPr>
        <w:t xml:space="preserve">рием заявлений </w:t>
      </w:r>
      <w:r w:rsidRPr="00803A35">
        <w:rPr>
          <w:rFonts w:ascii="Times New Roman" w:hAnsi="Times New Roman" w:cs="Times New Roman"/>
          <w:b/>
          <w:bCs/>
          <w:sz w:val="28"/>
          <w:szCs w:val="28"/>
        </w:rPr>
        <w:t xml:space="preserve">в 1 класс </w:t>
      </w:r>
      <w:r w:rsidR="001C3267" w:rsidRPr="00803A35">
        <w:rPr>
          <w:rFonts w:ascii="Times New Roman" w:hAnsi="Times New Roman" w:cs="Times New Roman"/>
          <w:b/>
          <w:bCs/>
          <w:sz w:val="28"/>
          <w:szCs w:val="28"/>
        </w:rPr>
        <w:t>проходит в 2 этапа:</w:t>
      </w:r>
    </w:p>
    <w:p w14:paraId="4EC9419D" w14:textId="37CA1C0C" w:rsidR="008D3962" w:rsidRPr="00803A35" w:rsidRDefault="008D3962" w:rsidP="008D39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 </w:t>
      </w:r>
      <w:r w:rsidR="0035056A"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ab/>
      </w: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 </w:t>
      </w: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u w:val="single"/>
          <w:lang w:val="en-US" w:eastAsia="ru-RU"/>
        </w:rPr>
        <w:t>I</w:t>
      </w: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u w:val="single"/>
          <w:lang w:eastAsia="ru-RU"/>
        </w:rPr>
        <w:t> этап</w:t>
      </w: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u w:val="single"/>
          <w:lang w:eastAsia="ru-RU"/>
        </w:rPr>
        <w:t>.</w:t>
      </w:r>
    </w:p>
    <w:p w14:paraId="5AE49896" w14:textId="3EEB1B67" w:rsidR="008D3962" w:rsidRPr="00803A35" w:rsidRDefault="0035056A" w:rsidP="008D396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5">
        <w:rPr>
          <w:rFonts w:ascii="Times New Roman" w:hAnsi="Times New Roman" w:cs="Times New Roman"/>
          <w:sz w:val="28"/>
          <w:szCs w:val="28"/>
        </w:rPr>
        <w:t>С</w:t>
      </w:r>
      <w:r w:rsidR="00A2388A" w:rsidRPr="00803A35">
        <w:rPr>
          <w:rFonts w:ascii="Times New Roman" w:hAnsi="Times New Roman" w:cs="Times New Roman"/>
          <w:sz w:val="28"/>
          <w:szCs w:val="28"/>
        </w:rPr>
        <w:t xml:space="preserve"> 01 </w:t>
      </w:r>
      <w:r w:rsidR="00C07F52" w:rsidRPr="00803A35">
        <w:rPr>
          <w:rFonts w:ascii="Times New Roman" w:hAnsi="Times New Roman" w:cs="Times New Roman"/>
          <w:sz w:val="28"/>
          <w:szCs w:val="28"/>
        </w:rPr>
        <w:t>апре</w:t>
      </w:r>
      <w:r w:rsidR="00A2388A" w:rsidRPr="00803A35">
        <w:rPr>
          <w:rFonts w:ascii="Times New Roman" w:hAnsi="Times New Roman" w:cs="Times New Roman"/>
          <w:sz w:val="28"/>
          <w:szCs w:val="28"/>
        </w:rPr>
        <w:t>ля по 30 июня</w:t>
      </w:r>
      <w:r w:rsidR="008D3962" w:rsidRPr="00803A35">
        <w:rPr>
          <w:rFonts w:ascii="Liberation Serif" w:eastAsia="Times New Roman" w:hAnsi="Liberation Serif" w:cs="Tahoma"/>
          <w:b/>
          <w:bCs/>
          <w:sz w:val="28"/>
          <w:szCs w:val="28"/>
        </w:rPr>
        <w:t xml:space="preserve"> текущего года</w:t>
      </w:r>
      <w:r w:rsidR="008D3962" w:rsidRPr="00803A35">
        <w:rPr>
          <w:rFonts w:ascii="Liberation Serif" w:eastAsia="Times New Roman" w:hAnsi="Liberation Serif" w:cs="Tahoma"/>
          <w:sz w:val="28"/>
          <w:szCs w:val="28"/>
        </w:rPr>
        <w:t> будут подавать заявления граждане, проживающие на закрепленной за школой территорией, в том числе граждане, имеющие внеочередное,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внеочередным и первоочередным правом зачисления, подают заявление в соответствии с адресной привязкой.</w:t>
      </w:r>
    </w:p>
    <w:p w14:paraId="400BDFB0" w14:textId="5C871D0D" w:rsidR="008D3962" w:rsidRPr="00803A35" w:rsidRDefault="008D3962" w:rsidP="008D396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Обращаем внимание родителей!</w:t>
      </w:r>
    </w:p>
    <w:p w14:paraId="38A1B24B" w14:textId="77777777" w:rsidR="008D3962" w:rsidRPr="00803A35" w:rsidRDefault="008D3962" w:rsidP="008D39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1 апреля текущего года прием заявлений начинается единовременно, в 09:00 часов, для всех лиц, зарегистрированных на закрепленной за учреждением территории, для граждан, обладающих внеочередным, первоочередным и преимущественным правом зачисления.</w:t>
      </w:r>
    </w:p>
    <w:p w14:paraId="69DDF720" w14:textId="77777777" w:rsidR="008D3962" w:rsidRPr="00803A35" w:rsidRDefault="008D3962" w:rsidP="0035056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u w:val="single"/>
          <w:lang w:val="en-US" w:eastAsia="ru-RU"/>
        </w:rPr>
        <w:t>II</w:t>
      </w: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u w:val="single"/>
          <w:lang w:eastAsia="ru-RU"/>
        </w:rPr>
        <w:t> этап.</w:t>
      </w:r>
    </w:p>
    <w:p w14:paraId="035E77EC" w14:textId="77777777" w:rsidR="008D3962" w:rsidRPr="00803A35" w:rsidRDefault="008D3962" w:rsidP="008D396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С 6 июля по 5 сентября текущего года</w:t>
      </w: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 можно будет подать заявления на свободные места. В данный период могут подавать заявления в том числе и граждане, обладающие внеочередным, первоочередным и преимущественным правом зачисления. Перед началом </w:t>
      </w:r>
      <w:r w:rsidRPr="00803A35">
        <w:rPr>
          <w:rFonts w:ascii="Liberation Serif" w:eastAsia="Times New Roman" w:hAnsi="Liberation Serif" w:cs="Tahoma"/>
          <w:sz w:val="28"/>
          <w:szCs w:val="28"/>
          <w:lang w:val="en-US" w:eastAsia="ru-RU"/>
        </w:rPr>
        <w:t>II</w:t>
      </w: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 этапа зачисления – 5 июля текущего года – информация о количестве свободных мест в первых классах будет опубликована на сайте каждой школы. Приказы о зачислении будут изданы в течение 5 рабочих дней после приема документов.</w:t>
      </w:r>
    </w:p>
    <w:p w14:paraId="76DBBA83" w14:textId="77777777" w:rsidR="00CB74AD" w:rsidRPr="00803A35" w:rsidRDefault="00CB74AD" w:rsidP="008D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какие дома закреплены за школой</w:t>
      </w:r>
    </w:p>
    <w:p w14:paraId="668F1C30" w14:textId="35C746BC" w:rsidR="00CB74AD" w:rsidRPr="00803A35" w:rsidRDefault="0072451F" w:rsidP="008D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4AD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или информационном стенде </w:t>
      </w:r>
      <w:r w:rsidR="00F935B0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разме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="00F935B0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том, какие дома закреплены за ее территорией,</w:t>
      </w:r>
      <w:r w:rsidR="009768FE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AD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марта. Также на сайте публикуются сведения о количестве мест в первом классе. С 2023 года школа дублир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CB74AD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 количестве свободных мест для первоклассников, которые не проживают на закрепленной территории, на портале госуслуги.</w:t>
      </w:r>
    </w:p>
    <w:p w14:paraId="7101D098" w14:textId="5BB9051E" w:rsidR="001C0F63" w:rsidRPr="00803A35" w:rsidRDefault="008D3962" w:rsidP="00350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первый класс принимаются дети,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достигшие на 01.09.2024 возраста 6 лет и 6 месяцев, но не позже достижения ими возраста 8 лет.</w:t>
      </w:r>
      <w:r w:rsidR="0035056A" w:rsidRPr="00803A3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1C0F63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младше </w:t>
      </w:r>
      <w:r w:rsidR="0035056A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1C0F63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 у него не должно быть противопоказаний для посещения школы по состоянию здоровья. Родители вправе обратиться с заявлением в школу, чтобы их ребенка зачислили в первый класс раньше 6,5 лет или позже 8 лет. Но предварительно им необходимо получить разрешение от учредителя школы</w:t>
      </w:r>
      <w:r w:rsidR="0035056A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056A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67 273-ФЗ «Об образовании в Российской Федерации»)</w:t>
      </w:r>
      <w:r w:rsidR="001C0F63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необходимо обратиться в отдел общего образования департамента образования. Но нужно учесть, что удовлетворять заявление родителей учредители не обязаны.</w:t>
      </w:r>
    </w:p>
    <w:p w14:paraId="2063D6F8" w14:textId="77777777" w:rsidR="00803A35" w:rsidRPr="00803A35" w:rsidRDefault="00803A35" w:rsidP="008D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716DB" w14:textId="622429C8" w:rsidR="008D3962" w:rsidRPr="00803A35" w:rsidRDefault="008D3962" w:rsidP="008D39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Способы подачи заявления</w:t>
      </w:r>
    </w:p>
    <w:p w14:paraId="40C12CCA" w14:textId="313A9E7E" w:rsidR="008D3962" w:rsidRPr="00803A35" w:rsidRDefault="008D3962" w:rsidP="00803A3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документы и заявление для поступления в школу можно очно или в формате онлайн. В 2024 году заявление на зачисление в 1 класс передают одним из способов на выбор:</w:t>
      </w:r>
    </w:p>
    <w:p w14:paraId="4DE01501" w14:textId="77777777" w:rsidR="008D3962" w:rsidRPr="00803A35" w:rsidRDefault="008D3962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Госуслуги;</w:t>
      </w:r>
    </w:p>
    <w:p w14:paraId="2892961D" w14:textId="77777777" w:rsidR="008D3962" w:rsidRPr="00803A35" w:rsidRDefault="008D3962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заказным письмом с уведомлением о вручении;</w:t>
      </w:r>
    </w:p>
    <w:p w14:paraId="1A95ACB5" w14:textId="16F9566C" w:rsidR="008D3962" w:rsidRPr="00803A35" w:rsidRDefault="008D3962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школе.</w:t>
      </w:r>
    </w:p>
    <w:p w14:paraId="694BE6F2" w14:textId="77777777" w:rsidR="00F12194" w:rsidRPr="00803A35" w:rsidRDefault="00F12194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A35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в первый класс через Госуслуги </w:t>
      </w:r>
    </w:p>
    <w:p w14:paraId="016CF79D" w14:textId="77777777" w:rsidR="00F12194" w:rsidRPr="00803A35" w:rsidRDefault="00F12194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03A35">
        <w:rPr>
          <w:rFonts w:ascii="Times New Roman" w:hAnsi="Times New Roman" w:cs="Times New Roman"/>
          <w:sz w:val="28"/>
          <w:szCs w:val="28"/>
        </w:rPr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14:paraId="42EDD1CB" w14:textId="3651F691" w:rsidR="00F12194" w:rsidRPr="00803A35" w:rsidRDefault="00F12194" w:rsidP="008D3962">
      <w:pPr>
        <w:shd w:val="clear" w:color="auto" w:fill="FFFFFF"/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hAnsi="Times New Roman" w:cs="Times New Roman"/>
          <w:sz w:val="28"/>
          <w:szCs w:val="28"/>
        </w:rPr>
        <w:t>Перейти на портал госуслуги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14:paraId="02E7DF4C" w14:textId="1411B0E8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зачислении в школу может быть отказано по причине отсутствия в ней свободных мест</w:t>
      </w:r>
      <w:r w:rsidR="0072451F"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6E1511" w14:textId="7777777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При принятии директором школы решения о зачислении в школу учитываются:</w:t>
      </w:r>
    </w:p>
    <w:p w14:paraId="5E2AF854" w14:textId="7777777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квота открытых мест в школе;</w:t>
      </w:r>
    </w:p>
    <w:p w14:paraId="3185A67A" w14:textId="7777777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дата и время регистрации, порядковый номер заявления в ГИС;</w:t>
      </w:r>
    </w:p>
    <w:p w14:paraId="7ACF135E" w14:textId="7777777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Liberation Serif" w:eastAsia="Times New Roman" w:hAnsi="Liberation Serif" w:cs="Tahoma"/>
          <w:sz w:val="28"/>
          <w:szCs w:val="28"/>
          <w:lang w:eastAsia="ru-RU"/>
        </w:rPr>
        <w:t>наличие внеочередного, первоочередного или преимущественного права на зачисление;</w:t>
      </w:r>
    </w:p>
    <w:p w14:paraId="7526EEF6" w14:textId="4BBDD61B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  <w:t xml:space="preserve">регистрация на территории, закрепленной за школой постановлением Администрации </w:t>
      </w:r>
      <w:r w:rsidR="00F12194" w:rsidRPr="00803A35"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  <w:t>Н</w:t>
      </w:r>
      <w:r w:rsidR="00F12194" w:rsidRPr="00803A35">
        <w:rPr>
          <w:rFonts w:ascii="Liberation Serif" w:eastAsia="Times New Roman" w:hAnsi="Liberation Serif" w:cs="Tahoma" w:hint="eastAsia"/>
          <w:spacing w:val="2"/>
          <w:sz w:val="28"/>
          <w:szCs w:val="28"/>
          <w:lang w:eastAsia="ru-RU"/>
        </w:rPr>
        <w:t>е</w:t>
      </w:r>
      <w:r w:rsidR="00F12194" w:rsidRPr="00803A35"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  <w:t>фтеюганского района</w:t>
      </w:r>
      <w:r w:rsidRPr="00803A35"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  <w:t xml:space="preserve"> (за исключением лиц, имеющих право преимущественного зачисления в школу);</w:t>
      </w:r>
    </w:p>
    <w:p w14:paraId="7AE009CA" w14:textId="77777777" w:rsidR="00803A35" w:rsidRPr="00803A35" w:rsidRDefault="00572CB0" w:rsidP="00803A3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</w:pPr>
      <w:r w:rsidRPr="00803A35">
        <w:rPr>
          <w:rFonts w:ascii="Liberation Serif" w:eastAsia="Times New Roman" w:hAnsi="Liberation Serif" w:cs="Tahoma"/>
          <w:spacing w:val="2"/>
          <w:sz w:val="28"/>
          <w:szCs w:val="28"/>
          <w:lang w:eastAsia="ru-RU"/>
        </w:rPr>
        <w:t>решение о приеме в школу ребенка, не достигшего возраста 6 лет и 6 месяцев или достигшего возраста 8 лет и более.</w:t>
      </w:r>
    </w:p>
    <w:p w14:paraId="09E34213" w14:textId="2AC24BBB" w:rsidR="00803A35" w:rsidRPr="00803A35" w:rsidRDefault="00803A35" w:rsidP="00803A3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ребенка зачислят в школу</w:t>
      </w:r>
    </w:p>
    <w:p w14:paraId="6E6A7F7B" w14:textId="77777777" w:rsidR="00803A35" w:rsidRPr="00803A35" w:rsidRDefault="00803A35" w:rsidP="008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зачислили ли ребенка в школу, появятся не ранее 3 июля, так как первоначально школа будет собирать все заявления, а потом – у нее есть 3 дня на издание приказов о зачислении.</w:t>
      </w:r>
    </w:p>
    <w:p w14:paraId="06A994D0" w14:textId="77777777" w:rsidR="00803A35" w:rsidRPr="00803A35" w:rsidRDefault="00803A35" w:rsidP="00803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 по месту прописки будут принимать на свободные места вплоть до 5 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 5 рабочих дней после передачи оригиналов документов.</w:t>
      </w:r>
    </w:p>
    <w:p w14:paraId="1419A144" w14:textId="224BFE2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школе родители (законные представители) ребенк</w:t>
      </w:r>
      <w:bookmarkStart w:id="0" w:name="_GoBack"/>
      <w:bookmarkEnd w:id="0"/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решения вопроса об устройстве ребенка в другую школу обращаются в школы либо в </w:t>
      </w:r>
      <w:r w:rsidR="00F12194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12194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2194"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364C6E4B" w14:textId="77777777" w:rsidR="00572CB0" w:rsidRPr="00803A35" w:rsidRDefault="00572CB0" w:rsidP="00572C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0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мест для приема в школу в целях обучения по реализуемым общеобразовательным программам размещается на информационных стендах, установленных в помещениях школы организации, на официальных сайтах образовательных организаций в информационно-телекоммуникационной сети Интернет.</w:t>
      </w:r>
    </w:p>
    <w:p w14:paraId="7035185E" w14:textId="36737CBB" w:rsidR="001C3267" w:rsidRPr="00803A35" w:rsidRDefault="00572CB0" w:rsidP="0080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36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</w:t>
      </w:r>
    </w:p>
    <w:sectPr w:rsidR="001C3267" w:rsidRPr="00803A35" w:rsidSect="00803A35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2C6"/>
    <w:multiLevelType w:val="hybridMultilevel"/>
    <w:tmpl w:val="1C2414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544BD"/>
    <w:multiLevelType w:val="hybridMultilevel"/>
    <w:tmpl w:val="AFAAB316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8A"/>
    <w:rsid w:val="0013027B"/>
    <w:rsid w:val="001504B2"/>
    <w:rsid w:val="001C0F63"/>
    <w:rsid w:val="001C3267"/>
    <w:rsid w:val="002C18A6"/>
    <w:rsid w:val="0035056A"/>
    <w:rsid w:val="003F4E5E"/>
    <w:rsid w:val="004F3CF3"/>
    <w:rsid w:val="00512231"/>
    <w:rsid w:val="00544870"/>
    <w:rsid w:val="00572CB0"/>
    <w:rsid w:val="006B23FF"/>
    <w:rsid w:val="006E1BD2"/>
    <w:rsid w:val="0072451F"/>
    <w:rsid w:val="007A3D00"/>
    <w:rsid w:val="007E41B8"/>
    <w:rsid w:val="00803A35"/>
    <w:rsid w:val="008D3962"/>
    <w:rsid w:val="00934E73"/>
    <w:rsid w:val="0093547C"/>
    <w:rsid w:val="009768FE"/>
    <w:rsid w:val="00A2388A"/>
    <w:rsid w:val="00C03897"/>
    <w:rsid w:val="00C07F52"/>
    <w:rsid w:val="00CB73B4"/>
    <w:rsid w:val="00CB74AD"/>
    <w:rsid w:val="00F12194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5392"/>
  <w15:chartTrackingRefBased/>
  <w15:docId w15:val="{8F71F350-BE6D-4EB2-B2A0-7F4E5E0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388A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A23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a3">
    <w:name w:val="Знак"/>
    <w:basedOn w:val="a"/>
    <w:rsid w:val="00A238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44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7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C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Регина Рафисовна</dc:creator>
  <cp:keywords/>
  <dc:description/>
  <cp:lastModifiedBy>Калимуллина Аниса Ривхатовна</cp:lastModifiedBy>
  <cp:revision>4</cp:revision>
  <cp:lastPrinted>2024-03-26T07:50:00Z</cp:lastPrinted>
  <dcterms:created xsi:type="dcterms:W3CDTF">2024-03-20T09:17:00Z</dcterms:created>
  <dcterms:modified xsi:type="dcterms:W3CDTF">2024-03-26T09:14:00Z</dcterms:modified>
</cp:coreProperties>
</file>