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0E116F">
        <w:rPr>
          <w:b/>
          <w:bCs/>
          <w:color w:val="FF0000"/>
          <w:sz w:val="28"/>
          <w:szCs w:val="28"/>
        </w:rPr>
        <w:t>Советы психолога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0E116F">
        <w:rPr>
          <w:b/>
          <w:bCs/>
          <w:color w:val="FF0000"/>
          <w:sz w:val="28"/>
          <w:szCs w:val="28"/>
        </w:rPr>
        <w:t>Стрессоустойчивость подростков</w:t>
      </w:r>
      <w:bookmarkStart w:id="0" w:name="_GoBack"/>
      <w:bookmarkEnd w:id="0"/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F">
        <w:rPr>
          <w:sz w:val="28"/>
          <w:szCs w:val="28"/>
        </w:rPr>
        <w:t>Подростковый возраст — это период значительных изменений как физических, так и эмоциональных. В это время многие подростки сталкиваются с повышенным уровнем стресса, вызванным учебой, социальными взаимоотношениями, давлением со стороны сверстников и внутренними изменениями. Родители играют ключевую роль в формировании стрессоустойчивости у своего ребенка. Ниже приведены рекомендации, которые помогут вам поддерживать подростка в трудные моменты и развивать его способность справляться со стрессом.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E116F">
        <w:rPr>
          <w:b/>
          <w:color w:val="FF0000"/>
          <w:sz w:val="28"/>
          <w:szCs w:val="28"/>
        </w:rPr>
        <w:t>1.</w:t>
      </w:r>
      <w:r w:rsidRPr="000E116F">
        <w:rPr>
          <w:b/>
          <w:i/>
          <w:iCs/>
          <w:color w:val="FF0000"/>
          <w:sz w:val="28"/>
          <w:szCs w:val="28"/>
        </w:rPr>
        <w:t>Создайте поддерживающее окружение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F">
        <w:rPr>
          <w:color w:val="FF0000"/>
          <w:sz w:val="28"/>
          <w:szCs w:val="28"/>
        </w:rPr>
        <w:t>   - </w:t>
      </w:r>
      <w:r w:rsidRPr="000E116F">
        <w:rPr>
          <w:i/>
          <w:iCs/>
          <w:color w:val="FF0000"/>
          <w:sz w:val="28"/>
          <w:szCs w:val="28"/>
        </w:rPr>
        <w:t>Поддержка и понимание</w:t>
      </w:r>
      <w:r w:rsidRPr="000E116F">
        <w:rPr>
          <w:color w:val="FF0000"/>
          <w:sz w:val="28"/>
          <w:szCs w:val="28"/>
        </w:rPr>
        <w:t xml:space="preserve">: </w:t>
      </w:r>
      <w:r w:rsidRPr="000E116F">
        <w:rPr>
          <w:sz w:val="28"/>
          <w:szCs w:val="28"/>
        </w:rPr>
        <w:t>Покажите своему ребенку, что вы рядом и готовы оказать помощь в любой ситуации. Это создаст чувство безопасности и уверенности.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F">
        <w:rPr>
          <w:color w:val="FF0000"/>
          <w:sz w:val="28"/>
          <w:szCs w:val="28"/>
        </w:rPr>
        <w:t>   - </w:t>
      </w:r>
      <w:r w:rsidRPr="000E116F">
        <w:rPr>
          <w:i/>
          <w:iCs/>
          <w:color w:val="FF0000"/>
          <w:sz w:val="28"/>
          <w:szCs w:val="28"/>
        </w:rPr>
        <w:t>Активное слушание</w:t>
      </w:r>
      <w:r w:rsidRPr="000E116F">
        <w:rPr>
          <w:color w:val="FF0000"/>
          <w:sz w:val="28"/>
          <w:szCs w:val="28"/>
        </w:rPr>
        <w:t xml:space="preserve">: </w:t>
      </w:r>
      <w:r w:rsidRPr="000E116F">
        <w:rPr>
          <w:sz w:val="28"/>
          <w:szCs w:val="28"/>
        </w:rPr>
        <w:t>Когда подросток делится своими проблемами, важно внимательно слушать, не перебивая и не осуждая. Это поможет ему почувствовать, что его слышат и понимают.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F">
        <w:rPr>
          <w:sz w:val="28"/>
          <w:szCs w:val="28"/>
        </w:rPr>
        <w:t xml:space="preserve">   </w:t>
      </w:r>
      <w:r w:rsidRPr="000E116F">
        <w:rPr>
          <w:color w:val="FF0000"/>
          <w:sz w:val="28"/>
          <w:szCs w:val="28"/>
        </w:rPr>
        <w:t>- </w:t>
      </w:r>
      <w:r w:rsidRPr="000E116F">
        <w:rPr>
          <w:i/>
          <w:iCs/>
          <w:color w:val="FF0000"/>
          <w:sz w:val="28"/>
          <w:szCs w:val="28"/>
        </w:rPr>
        <w:t>Совместный досуг</w:t>
      </w:r>
      <w:r w:rsidRPr="000E116F">
        <w:rPr>
          <w:color w:val="FF0000"/>
          <w:sz w:val="28"/>
          <w:szCs w:val="28"/>
        </w:rPr>
        <w:t xml:space="preserve">: </w:t>
      </w:r>
      <w:r w:rsidRPr="000E116F">
        <w:rPr>
          <w:sz w:val="28"/>
          <w:szCs w:val="28"/>
        </w:rPr>
        <w:t>Проводите больше времени вместе, занимаясь любимыми делами. Это укрепит связь и снизит уровень стресса.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E116F">
        <w:rPr>
          <w:b/>
          <w:color w:val="FF0000"/>
          <w:sz w:val="28"/>
          <w:szCs w:val="28"/>
        </w:rPr>
        <w:t>2.</w:t>
      </w:r>
      <w:r w:rsidRPr="000E116F">
        <w:rPr>
          <w:b/>
          <w:i/>
          <w:iCs/>
          <w:color w:val="FF0000"/>
          <w:sz w:val="28"/>
          <w:szCs w:val="28"/>
        </w:rPr>
        <w:t>Научите планированию и организации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F">
        <w:rPr>
          <w:color w:val="FF0000"/>
          <w:sz w:val="28"/>
          <w:szCs w:val="28"/>
        </w:rPr>
        <w:t>   - </w:t>
      </w:r>
      <w:r w:rsidRPr="000E116F">
        <w:rPr>
          <w:i/>
          <w:iCs/>
          <w:color w:val="FF0000"/>
          <w:sz w:val="28"/>
          <w:szCs w:val="28"/>
        </w:rPr>
        <w:t>Планирование дня</w:t>
      </w:r>
      <w:r w:rsidRPr="000E116F">
        <w:rPr>
          <w:color w:val="FF0000"/>
          <w:sz w:val="28"/>
          <w:szCs w:val="28"/>
        </w:rPr>
        <w:t xml:space="preserve">: </w:t>
      </w:r>
      <w:r w:rsidRPr="000E116F">
        <w:rPr>
          <w:sz w:val="28"/>
          <w:szCs w:val="28"/>
        </w:rPr>
        <w:t>Помогите подростку научиться планировать свое время, распределять задачи и расставлять приоритеты. Это позволит избежать перегрузок и лучше управлять временем.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F">
        <w:rPr>
          <w:color w:val="FF0000"/>
          <w:sz w:val="28"/>
          <w:szCs w:val="28"/>
        </w:rPr>
        <w:t>   - </w:t>
      </w:r>
      <w:r w:rsidRPr="000E116F">
        <w:rPr>
          <w:i/>
          <w:iCs/>
          <w:color w:val="FF0000"/>
          <w:sz w:val="28"/>
          <w:szCs w:val="28"/>
        </w:rPr>
        <w:t>Организация пространства</w:t>
      </w:r>
      <w:r w:rsidRPr="000E116F">
        <w:rPr>
          <w:color w:val="FF0000"/>
          <w:sz w:val="28"/>
          <w:szCs w:val="28"/>
        </w:rPr>
        <w:t xml:space="preserve">: </w:t>
      </w:r>
      <w:r w:rsidRPr="000E116F">
        <w:rPr>
          <w:sz w:val="28"/>
          <w:szCs w:val="28"/>
        </w:rPr>
        <w:t>Чистое и организованное рабочее место способствует лучшему сосредоточению и снижает уровень стресса.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F">
        <w:rPr>
          <w:color w:val="FF0000"/>
          <w:sz w:val="28"/>
          <w:szCs w:val="28"/>
        </w:rPr>
        <w:t>   - </w:t>
      </w:r>
      <w:r w:rsidRPr="000E116F">
        <w:rPr>
          <w:i/>
          <w:iCs/>
          <w:color w:val="FF0000"/>
          <w:sz w:val="28"/>
          <w:szCs w:val="28"/>
        </w:rPr>
        <w:t>Постановка целей</w:t>
      </w:r>
      <w:r w:rsidRPr="000E116F">
        <w:rPr>
          <w:color w:val="FF0000"/>
          <w:sz w:val="28"/>
          <w:szCs w:val="28"/>
        </w:rPr>
        <w:t xml:space="preserve">: </w:t>
      </w:r>
      <w:r w:rsidRPr="000E116F">
        <w:rPr>
          <w:sz w:val="28"/>
          <w:szCs w:val="28"/>
        </w:rPr>
        <w:t>Научите подростка ставить перед собой достижимые цели и разбивать большие задачи на маленькие шаги. Это придаст уверенности и мотивацию.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E116F">
        <w:rPr>
          <w:b/>
          <w:color w:val="FF0000"/>
          <w:sz w:val="28"/>
          <w:szCs w:val="28"/>
        </w:rPr>
        <w:t>3.</w:t>
      </w:r>
      <w:r w:rsidRPr="000E116F">
        <w:rPr>
          <w:b/>
          <w:i/>
          <w:iCs/>
          <w:color w:val="FF0000"/>
          <w:sz w:val="28"/>
          <w:szCs w:val="28"/>
        </w:rPr>
        <w:t>Развивайте эмоциональный интеллект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F">
        <w:rPr>
          <w:color w:val="FF0000"/>
          <w:sz w:val="28"/>
          <w:szCs w:val="28"/>
        </w:rPr>
        <w:t>   - </w:t>
      </w:r>
      <w:r w:rsidRPr="000E116F">
        <w:rPr>
          <w:i/>
          <w:iCs/>
          <w:color w:val="FF0000"/>
          <w:sz w:val="28"/>
          <w:szCs w:val="28"/>
        </w:rPr>
        <w:t>Осознание эмоций</w:t>
      </w:r>
      <w:r w:rsidRPr="000E116F">
        <w:rPr>
          <w:color w:val="FF0000"/>
          <w:sz w:val="28"/>
          <w:szCs w:val="28"/>
        </w:rPr>
        <w:t xml:space="preserve">: </w:t>
      </w:r>
      <w:r w:rsidRPr="000E116F">
        <w:rPr>
          <w:sz w:val="28"/>
          <w:szCs w:val="28"/>
        </w:rPr>
        <w:t>Объясните подростку важность понимания и принятия своих чувств. Помогите ему научиться распознавать и называть свои эмоции.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F">
        <w:rPr>
          <w:sz w:val="28"/>
          <w:szCs w:val="28"/>
        </w:rPr>
        <w:t xml:space="preserve">   </w:t>
      </w:r>
      <w:r w:rsidRPr="000E116F">
        <w:rPr>
          <w:color w:val="FF0000"/>
          <w:sz w:val="28"/>
          <w:szCs w:val="28"/>
        </w:rPr>
        <w:t>- </w:t>
      </w:r>
      <w:r w:rsidRPr="000E116F">
        <w:rPr>
          <w:i/>
          <w:iCs/>
          <w:color w:val="FF0000"/>
          <w:sz w:val="28"/>
          <w:szCs w:val="28"/>
        </w:rPr>
        <w:t>Эмоциональный самоконтроль</w:t>
      </w:r>
      <w:r w:rsidRPr="000E116F">
        <w:rPr>
          <w:color w:val="FF0000"/>
          <w:sz w:val="28"/>
          <w:szCs w:val="28"/>
        </w:rPr>
        <w:t xml:space="preserve">: </w:t>
      </w:r>
      <w:r w:rsidRPr="000E116F">
        <w:rPr>
          <w:sz w:val="28"/>
          <w:szCs w:val="28"/>
        </w:rPr>
        <w:t>Научите ребенка здоровым способам выражения эмоций, таким как ведение дневника, занятия спортом или творчество.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F">
        <w:rPr>
          <w:sz w:val="28"/>
          <w:szCs w:val="28"/>
        </w:rPr>
        <w:t xml:space="preserve">   </w:t>
      </w:r>
      <w:r w:rsidRPr="000E116F">
        <w:rPr>
          <w:color w:val="FF0000"/>
          <w:sz w:val="28"/>
          <w:szCs w:val="28"/>
        </w:rPr>
        <w:t>- </w:t>
      </w:r>
      <w:proofErr w:type="spellStart"/>
      <w:r w:rsidRPr="000E116F">
        <w:rPr>
          <w:i/>
          <w:iCs/>
          <w:color w:val="FF0000"/>
          <w:sz w:val="28"/>
          <w:szCs w:val="28"/>
        </w:rPr>
        <w:t>Эмпатия</w:t>
      </w:r>
      <w:proofErr w:type="spellEnd"/>
      <w:r w:rsidRPr="000E116F">
        <w:rPr>
          <w:color w:val="FF0000"/>
          <w:sz w:val="28"/>
          <w:szCs w:val="28"/>
        </w:rPr>
        <w:t xml:space="preserve">: </w:t>
      </w:r>
      <w:r w:rsidRPr="000E116F">
        <w:rPr>
          <w:sz w:val="28"/>
          <w:szCs w:val="28"/>
        </w:rPr>
        <w:t>Развивайте у подростка умение понимать и сочувствовать другим людям. Это поможет ему лучше взаимодействовать с окружающими и снижать уровень стресса.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E116F">
        <w:rPr>
          <w:b/>
          <w:color w:val="FF0000"/>
          <w:sz w:val="28"/>
          <w:szCs w:val="28"/>
        </w:rPr>
        <w:t>4.</w:t>
      </w:r>
      <w:r w:rsidRPr="000E116F">
        <w:rPr>
          <w:b/>
          <w:i/>
          <w:iCs/>
          <w:color w:val="FF0000"/>
          <w:sz w:val="28"/>
          <w:szCs w:val="28"/>
        </w:rPr>
        <w:t>Физическая активность и здоровый образ жизни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F">
        <w:rPr>
          <w:sz w:val="28"/>
          <w:szCs w:val="28"/>
        </w:rPr>
        <w:t xml:space="preserve">   </w:t>
      </w:r>
      <w:r w:rsidRPr="000E116F">
        <w:rPr>
          <w:color w:val="FF0000"/>
          <w:sz w:val="28"/>
          <w:szCs w:val="28"/>
        </w:rPr>
        <w:t>- </w:t>
      </w:r>
      <w:r w:rsidRPr="000E116F">
        <w:rPr>
          <w:i/>
          <w:iCs/>
          <w:color w:val="FF0000"/>
          <w:sz w:val="28"/>
          <w:szCs w:val="28"/>
        </w:rPr>
        <w:t>Регулярные физические нагрузки</w:t>
      </w:r>
      <w:r w:rsidRPr="000E116F">
        <w:rPr>
          <w:color w:val="FF0000"/>
          <w:sz w:val="28"/>
          <w:szCs w:val="28"/>
        </w:rPr>
        <w:t xml:space="preserve">: </w:t>
      </w:r>
      <w:r w:rsidRPr="000E116F">
        <w:rPr>
          <w:sz w:val="28"/>
          <w:szCs w:val="28"/>
        </w:rPr>
        <w:t xml:space="preserve">Занятия спортом помогают снизить уровень стресса и улучшают настроение благодаря выработке </w:t>
      </w:r>
      <w:proofErr w:type="spellStart"/>
      <w:r w:rsidRPr="000E116F">
        <w:rPr>
          <w:sz w:val="28"/>
          <w:szCs w:val="28"/>
        </w:rPr>
        <w:t>эндорфинов</w:t>
      </w:r>
      <w:proofErr w:type="spellEnd"/>
      <w:r w:rsidRPr="000E116F">
        <w:rPr>
          <w:sz w:val="28"/>
          <w:szCs w:val="28"/>
        </w:rPr>
        <w:t>.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F">
        <w:rPr>
          <w:color w:val="FF0000"/>
          <w:sz w:val="28"/>
          <w:szCs w:val="28"/>
        </w:rPr>
        <w:lastRenderedPageBreak/>
        <w:t>   - </w:t>
      </w:r>
      <w:r w:rsidRPr="000E116F">
        <w:rPr>
          <w:i/>
          <w:iCs/>
          <w:color w:val="FF0000"/>
          <w:sz w:val="28"/>
          <w:szCs w:val="28"/>
        </w:rPr>
        <w:t>Здоровый сон</w:t>
      </w:r>
      <w:r w:rsidRPr="000E116F">
        <w:rPr>
          <w:color w:val="FF0000"/>
          <w:sz w:val="28"/>
          <w:szCs w:val="28"/>
        </w:rPr>
        <w:t xml:space="preserve">: </w:t>
      </w:r>
      <w:r w:rsidRPr="000E116F">
        <w:rPr>
          <w:sz w:val="28"/>
          <w:szCs w:val="28"/>
        </w:rPr>
        <w:t>Обеспечьте подростку достаточное количество сна (8-10 часов). Недостаток сна негативно сказывается на эмоциональном состоянии и способности справляться со стрессом.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F">
        <w:rPr>
          <w:color w:val="FF0000"/>
          <w:sz w:val="28"/>
          <w:szCs w:val="28"/>
        </w:rPr>
        <w:t>   - </w:t>
      </w:r>
      <w:r w:rsidRPr="000E116F">
        <w:rPr>
          <w:i/>
          <w:iCs/>
          <w:color w:val="FF0000"/>
          <w:sz w:val="28"/>
          <w:szCs w:val="28"/>
        </w:rPr>
        <w:t>Правильное питание</w:t>
      </w:r>
      <w:r w:rsidRPr="000E116F">
        <w:rPr>
          <w:color w:val="FF0000"/>
          <w:sz w:val="28"/>
          <w:szCs w:val="28"/>
        </w:rPr>
        <w:t xml:space="preserve">: </w:t>
      </w:r>
      <w:r w:rsidRPr="000E116F">
        <w:rPr>
          <w:sz w:val="28"/>
          <w:szCs w:val="28"/>
        </w:rPr>
        <w:t>Сбалансированное питание обеспечивает организм необходимыми витаминами и минералами, что поддерживает хорошее физическое и психическое здоровье.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E116F">
        <w:rPr>
          <w:b/>
          <w:color w:val="FF0000"/>
          <w:sz w:val="28"/>
          <w:szCs w:val="28"/>
        </w:rPr>
        <w:t>5.</w:t>
      </w:r>
      <w:r w:rsidRPr="000E116F">
        <w:rPr>
          <w:b/>
          <w:i/>
          <w:iCs/>
          <w:color w:val="FF0000"/>
          <w:sz w:val="28"/>
          <w:szCs w:val="28"/>
        </w:rPr>
        <w:t>Управление стрессом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F">
        <w:rPr>
          <w:sz w:val="28"/>
          <w:szCs w:val="28"/>
        </w:rPr>
        <w:t xml:space="preserve">   </w:t>
      </w:r>
      <w:r w:rsidRPr="000E116F">
        <w:rPr>
          <w:color w:val="FF0000"/>
          <w:sz w:val="28"/>
          <w:szCs w:val="28"/>
        </w:rPr>
        <w:t>- </w:t>
      </w:r>
      <w:r w:rsidRPr="000E116F">
        <w:rPr>
          <w:i/>
          <w:iCs/>
          <w:color w:val="FF0000"/>
          <w:sz w:val="28"/>
          <w:szCs w:val="28"/>
        </w:rPr>
        <w:t>Техники релаксации</w:t>
      </w:r>
      <w:r w:rsidRPr="000E116F">
        <w:rPr>
          <w:color w:val="FF0000"/>
          <w:sz w:val="28"/>
          <w:szCs w:val="28"/>
        </w:rPr>
        <w:t xml:space="preserve">: </w:t>
      </w:r>
      <w:r w:rsidRPr="000E116F">
        <w:rPr>
          <w:sz w:val="28"/>
          <w:szCs w:val="28"/>
        </w:rPr>
        <w:t>Научите подростка простым техникам расслабления, таким как глубокое дыхание, медитация или йога. Эти методы помогают быстро снять напряжение.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F">
        <w:rPr>
          <w:color w:val="FF0000"/>
          <w:sz w:val="28"/>
          <w:szCs w:val="28"/>
        </w:rPr>
        <w:t>   - </w:t>
      </w:r>
      <w:r w:rsidRPr="000E116F">
        <w:rPr>
          <w:i/>
          <w:iCs/>
          <w:color w:val="FF0000"/>
          <w:sz w:val="28"/>
          <w:szCs w:val="28"/>
        </w:rPr>
        <w:t>Время для отдыха</w:t>
      </w:r>
      <w:r w:rsidRPr="000E116F">
        <w:rPr>
          <w:color w:val="FF0000"/>
          <w:sz w:val="28"/>
          <w:szCs w:val="28"/>
        </w:rPr>
        <w:t xml:space="preserve">: </w:t>
      </w:r>
      <w:r w:rsidRPr="000E116F">
        <w:rPr>
          <w:sz w:val="28"/>
          <w:szCs w:val="28"/>
        </w:rPr>
        <w:t>Позвольте подростку иметь свободное время для занятий, которые приносят радость и отдыхают умственно и физически.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F">
        <w:rPr>
          <w:color w:val="FF0000"/>
          <w:sz w:val="28"/>
          <w:szCs w:val="28"/>
        </w:rPr>
        <w:t>   - </w:t>
      </w:r>
      <w:r w:rsidRPr="000E116F">
        <w:rPr>
          <w:i/>
          <w:iCs/>
          <w:color w:val="FF0000"/>
          <w:sz w:val="28"/>
          <w:szCs w:val="28"/>
        </w:rPr>
        <w:t>Баланс между работой и отдыхом</w:t>
      </w:r>
      <w:r w:rsidRPr="000E116F">
        <w:rPr>
          <w:color w:val="FF0000"/>
          <w:sz w:val="28"/>
          <w:szCs w:val="28"/>
        </w:rPr>
        <w:t xml:space="preserve">: </w:t>
      </w:r>
      <w:r w:rsidRPr="000E116F">
        <w:rPr>
          <w:sz w:val="28"/>
          <w:szCs w:val="28"/>
        </w:rPr>
        <w:t>Помогите ребенку находить баланс между учебой, хобби и общением с друзьями. Перегрузка ведет к стрессу и выгоранию.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E116F">
        <w:rPr>
          <w:b/>
          <w:color w:val="FF0000"/>
          <w:sz w:val="28"/>
          <w:szCs w:val="28"/>
        </w:rPr>
        <w:t>6.</w:t>
      </w:r>
      <w:r w:rsidRPr="000E116F">
        <w:rPr>
          <w:b/>
          <w:i/>
          <w:iCs/>
          <w:color w:val="FF0000"/>
          <w:sz w:val="28"/>
          <w:szCs w:val="28"/>
        </w:rPr>
        <w:t>Положительное мышление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F">
        <w:rPr>
          <w:color w:val="FF0000"/>
          <w:sz w:val="28"/>
          <w:szCs w:val="28"/>
        </w:rPr>
        <w:t>   - </w:t>
      </w:r>
      <w:r w:rsidRPr="000E116F">
        <w:rPr>
          <w:i/>
          <w:iCs/>
          <w:color w:val="FF0000"/>
          <w:sz w:val="28"/>
          <w:szCs w:val="28"/>
        </w:rPr>
        <w:t>Оптимизм</w:t>
      </w:r>
      <w:r w:rsidRPr="000E116F">
        <w:rPr>
          <w:color w:val="FF0000"/>
          <w:sz w:val="28"/>
          <w:szCs w:val="28"/>
        </w:rPr>
        <w:t xml:space="preserve">: </w:t>
      </w:r>
      <w:r w:rsidRPr="000E116F">
        <w:rPr>
          <w:sz w:val="28"/>
          <w:szCs w:val="28"/>
        </w:rPr>
        <w:t>Научите подростка видеть положительные стороны в любой ситуации. Это поможет ему легче переносить трудности и сохранять спокойствие.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F">
        <w:rPr>
          <w:sz w:val="28"/>
          <w:szCs w:val="28"/>
        </w:rPr>
        <w:t xml:space="preserve">   </w:t>
      </w:r>
      <w:r w:rsidRPr="000E116F">
        <w:rPr>
          <w:color w:val="FF0000"/>
          <w:sz w:val="28"/>
          <w:szCs w:val="28"/>
        </w:rPr>
        <w:t>- </w:t>
      </w:r>
      <w:r w:rsidRPr="000E116F">
        <w:rPr>
          <w:i/>
          <w:iCs/>
          <w:color w:val="FF0000"/>
          <w:sz w:val="28"/>
          <w:szCs w:val="28"/>
        </w:rPr>
        <w:t>Самооценка</w:t>
      </w:r>
      <w:r w:rsidRPr="000E116F">
        <w:rPr>
          <w:color w:val="FF0000"/>
          <w:sz w:val="28"/>
          <w:szCs w:val="28"/>
        </w:rPr>
        <w:t xml:space="preserve">: </w:t>
      </w:r>
      <w:r w:rsidRPr="000E116F">
        <w:rPr>
          <w:sz w:val="28"/>
          <w:szCs w:val="28"/>
        </w:rPr>
        <w:t>Поддерживайте позитивное отношение подростка к себе. Напоминайте ему о его сильных сторонах и достижениях.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F">
        <w:rPr>
          <w:sz w:val="28"/>
          <w:szCs w:val="28"/>
        </w:rPr>
        <w:t xml:space="preserve">   </w:t>
      </w:r>
      <w:r w:rsidRPr="000E116F">
        <w:rPr>
          <w:color w:val="FF0000"/>
          <w:sz w:val="28"/>
          <w:szCs w:val="28"/>
        </w:rPr>
        <w:t>- </w:t>
      </w:r>
      <w:r w:rsidRPr="000E116F">
        <w:rPr>
          <w:i/>
          <w:iCs/>
          <w:color w:val="FF0000"/>
          <w:sz w:val="28"/>
          <w:szCs w:val="28"/>
        </w:rPr>
        <w:t>Благодарность</w:t>
      </w:r>
      <w:r w:rsidRPr="000E116F">
        <w:rPr>
          <w:color w:val="FF0000"/>
          <w:sz w:val="28"/>
          <w:szCs w:val="28"/>
        </w:rPr>
        <w:t xml:space="preserve">: </w:t>
      </w:r>
      <w:r w:rsidRPr="000E116F">
        <w:rPr>
          <w:sz w:val="28"/>
          <w:szCs w:val="28"/>
        </w:rPr>
        <w:t xml:space="preserve">Практикуйте благодарность за мелкие радости и успехи. Это помогает переключить фокус внимания с негативных моментов </w:t>
      </w:r>
      <w:proofErr w:type="gramStart"/>
      <w:r w:rsidRPr="000E116F">
        <w:rPr>
          <w:sz w:val="28"/>
          <w:szCs w:val="28"/>
        </w:rPr>
        <w:t>на</w:t>
      </w:r>
      <w:proofErr w:type="gramEnd"/>
      <w:r w:rsidRPr="000E116F">
        <w:rPr>
          <w:sz w:val="28"/>
          <w:szCs w:val="28"/>
        </w:rPr>
        <w:t xml:space="preserve"> позитивные.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E116F">
        <w:rPr>
          <w:b/>
          <w:color w:val="FF0000"/>
          <w:sz w:val="28"/>
          <w:szCs w:val="28"/>
        </w:rPr>
        <w:t>7.</w:t>
      </w:r>
      <w:r w:rsidRPr="000E116F">
        <w:rPr>
          <w:b/>
          <w:i/>
          <w:iCs/>
          <w:color w:val="FF0000"/>
          <w:sz w:val="28"/>
          <w:szCs w:val="28"/>
        </w:rPr>
        <w:t>Обращение за профессиональной помощью</w:t>
      </w:r>
    </w:p>
    <w:p w:rsidR="000E116F" w:rsidRPr="000E116F" w:rsidRDefault="000E116F" w:rsidP="000E11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F">
        <w:rPr>
          <w:sz w:val="28"/>
          <w:szCs w:val="28"/>
        </w:rPr>
        <w:t>   - </w:t>
      </w:r>
      <w:r w:rsidRPr="000E116F">
        <w:rPr>
          <w:i/>
          <w:iCs/>
          <w:sz w:val="28"/>
          <w:szCs w:val="28"/>
        </w:rPr>
        <w:t>Консультация специалиста</w:t>
      </w:r>
      <w:r w:rsidRPr="000E116F">
        <w:rPr>
          <w:sz w:val="28"/>
          <w:szCs w:val="28"/>
        </w:rPr>
        <w:t>: Если вы заметили значительные изменения в поведении подростка, такие как депрессия, тревожность или агрессивность, обратитесь к психоло</w:t>
      </w:r>
      <w:r>
        <w:rPr>
          <w:sz w:val="28"/>
          <w:szCs w:val="28"/>
        </w:rPr>
        <w:t>гу.</w:t>
      </w:r>
    </w:p>
    <w:p w:rsidR="00EE6C58" w:rsidRPr="000E116F" w:rsidRDefault="000E116F" w:rsidP="000E11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6C58" w:rsidRPr="000E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45"/>
    <w:rsid w:val="000E116F"/>
    <w:rsid w:val="00310845"/>
    <w:rsid w:val="004B650C"/>
    <w:rsid w:val="0085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Сингапай СОШ</dc:creator>
  <cp:keywords/>
  <dc:description/>
  <cp:lastModifiedBy>Сингапай СОШ</cp:lastModifiedBy>
  <cp:revision>2</cp:revision>
  <dcterms:created xsi:type="dcterms:W3CDTF">2025-04-03T11:14:00Z</dcterms:created>
  <dcterms:modified xsi:type="dcterms:W3CDTF">2025-04-03T11:21:00Z</dcterms:modified>
</cp:coreProperties>
</file>