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0D" w:rsidRPr="003F540D" w:rsidRDefault="003F540D" w:rsidP="003F540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inherit" w:eastAsia="Times New Roman" w:hAnsi="inherit" w:cs="Lucida Sans Unicode"/>
          <w:b/>
          <w:bCs/>
          <w:color w:val="35B3AF"/>
          <w:kern w:val="36"/>
          <w:sz w:val="48"/>
          <w:szCs w:val="48"/>
          <w:lang w:eastAsia="ru-RU"/>
        </w:rPr>
      </w:pPr>
      <w:r w:rsidRPr="003F540D">
        <w:rPr>
          <w:rFonts w:ascii="inherit" w:eastAsia="Times New Roman" w:hAnsi="inherit" w:cs="Lucida Sans Unicode"/>
          <w:b/>
          <w:bCs/>
          <w:color w:val="35B3AF"/>
          <w:kern w:val="36"/>
          <w:sz w:val="48"/>
          <w:szCs w:val="48"/>
          <w:lang w:eastAsia="ru-RU"/>
        </w:rPr>
        <w:t>Полезные са</w:t>
      </w:r>
      <w:bookmarkStart w:id="0" w:name="_GoBack"/>
      <w:bookmarkEnd w:id="0"/>
      <w:r w:rsidRPr="003F540D">
        <w:rPr>
          <w:rFonts w:ascii="inherit" w:eastAsia="Times New Roman" w:hAnsi="inherit" w:cs="Lucida Sans Unicode"/>
          <w:b/>
          <w:bCs/>
          <w:color w:val="35B3AF"/>
          <w:kern w:val="36"/>
          <w:sz w:val="48"/>
          <w:szCs w:val="48"/>
          <w:lang w:eastAsia="ru-RU"/>
        </w:rPr>
        <w:t>йты</w:t>
      </w:r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3F540D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Сайт Министерства образования и науки РФ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4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://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mon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gov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 Сайт </w:t>
      </w:r>
      <w:proofErr w:type="spellStart"/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Рособразования</w:t>
      </w:r>
      <w:proofErr w:type="spellEnd"/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5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://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ed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gov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Федеральный портал «Российское образование»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6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edu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Российский образовательный портал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7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://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school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edu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Каталог учебных изданий, электронного оборудования и электронных образовательных ресурсов для общего образования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8" w:tgtFrame="_top" w:tooltip="Главная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ndce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edu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Федеральный портал «Информационно-коммуникационные технологии в образовании»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9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://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ict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edu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Российский портал открытого образования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10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opennet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edu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Портал </w:t>
      </w: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Math</w:t>
      </w: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библиотека, </w:t>
      </w:r>
      <w:proofErr w:type="spellStart"/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медиатека</w:t>
      </w:r>
      <w:proofErr w:type="spellEnd"/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олимпиады, задачи, научные школы, история математики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11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://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math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Газета «Математика» Издательский Дом «Первое сентября»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12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://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math</w:t>
        </w:r>
      </w:hyperlink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proofErr w:type="spellStart"/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september</w:t>
      </w:r>
      <w:proofErr w:type="spellEnd"/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 Математика в школе – консультационный центр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13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://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school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msu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 Сайт «Я иду на урок русского языка» и электронная версия газеты «Русский язык»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14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://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rus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.1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september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Коллекция «Мировая художественная культура»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ru-RU"/>
        </w:rPr>
        <w:t>http</w:t>
      </w:r>
      <w:r w:rsidRPr="003F540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://</w:t>
      </w:r>
      <w:r w:rsidRPr="003F540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ru-RU"/>
        </w:rPr>
        <w:t>www</w:t>
      </w:r>
      <w:r w:rsidRPr="003F540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.</w:t>
      </w:r>
      <w:r w:rsidRPr="003F540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ru-RU"/>
        </w:rPr>
        <w:t>art</w:t>
      </w:r>
      <w:r w:rsidRPr="003F540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.</w:t>
      </w:r>
      <w:proofErr w:type="spellStart"/>
      <w:r w:rsidRPr="003F540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ru-RU"/>
        </w:rPr>
        <w:t>september</w:t>
      </w:r>
      <w:proofErr w:type="spellEnd"/>
      <w:r w:rsidRPr="003F540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.</w:t>
      </w:r>
      <w:proofErr w:type="spellStart"/>
      <w:r w:rsidRPr="003F540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ru-RU"/>
        </w:rPr>
        <w:t>ru</w:t>
      </w:r>
      <w:proofErr w:type="spellEnd"/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Музыкальная коллекция Российского общеобразовательного портала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15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://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musik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edu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15.Портал «Музеи России»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16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://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museum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Учительская газета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17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ug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Журнал «Начальная школа»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18" w:tgtFrame="_top" w:tooltip="Главная" w:history="1">
        <w:r w:rsidRPr="003F540D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ru-RU"/>
          </w:rPr>
          <w:t>openworld</w:t>
        </w:r>
        <w:proofErr w:type="spellEnd"/>
        <w:r w:rsidRPr="003F540D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/</w:t>
        </w:r>
        <w:r w:rsidRPr="003F540D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ru-RU"/>
          </w:rPr>
          <w:t>school</w:t>
        </w:r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 Газета «1 сентября»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19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.1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september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19. </w:t>
      </w:r>
      <w:proofErr w:type="spellStart"/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ИнтерГУ</w:t>
      </w:r>
      <w:proofErr w:type="spellEnd"/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Интернет-государство учителей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20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intergu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 Сеть творческих учителей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21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it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-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n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3F540D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  <w:r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ab/>
      </w: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 Журнал «Наука и образование»</w:t>
      </w:r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3F540D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lastRenderedPageBreak/>
        <w:t> 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22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edu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rin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  Международная ассоциация «Развивающее обучение» - МАРО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23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maro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newmail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23. Сайт образовательной системы Л.В. </w:t>
      </w:r>
      <w:proofErr w:type="spellStart"/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Занкова</w:t>
      </w:r>
      <w:proofErr w:type="spellEnd"/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24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zankov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 Сайт Центра системно-</w:t>
      </w:r>
      <w:proofErr w:type="spellStart"/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деятельностной</w:t>
      </w:r>
      <w:proofErr w:type="spellEnd"/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педагогики «Школа 2000…»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25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sch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2000.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 Сайт образовательной системы «Школа 2100»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26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school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2100.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 Сайт издательства «</w:t>
      </w:r>
      <w:proofErr w:type="spellStart"/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Вентана</w:t>
      </w:r>
      <w:proofErr w:type="spellEnd"/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-Граф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27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www.vgf.ru</w:t>
        </w:r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 Сайт издательства «Академкнига/Учебник</w:t>
      </w:r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28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www.akademkniga.ru</w:t>
        </w:r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ind w:firstLine="709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 сайт издательства «Дрофа»</w:t>
      </w:r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3F540D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29" w:tgtFrame="_top" w:history="1"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drofa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ifabrika</w:t>
        </w:r>
        <w:proofErr w:type="spellEnd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3F540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3F540D">
        <w:rPr>
          <w:rFonts w:ascii="Lucida Sans Unicode" w:eastAsia="Times New Roman" w:hAnsi="Lucida Sans Unicode" w:cs="Lucida Sans Unicode"/>
          <w:color w:val="363636"/>
          <w:sz w:val="24"/>
          <w:szCs w:val="24"/>
          <w:lang w:eastAsia="ru-RU"/>
        </w:rPr>
        <w:t> </w:t>
      </w: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другие издательства</w:t>
      </w:r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3F540D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Электронные образовательные ресурсы для начальной школы</w:t>
      </w:r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3F540D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образования и науки Российской Федерации</w:t>
      </w:r>
      <w:r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t xml:space="preserve"> </w:t>
      </w:r>
      <w:hyperlink r:id="rId30" w:tgtFrame="_top" w:tooltip="Главная" w:history="1">
        <w:r w:rsidRPr="003F540D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http://mon.gov.ru/pro/fgos/</w:t>
        </w:r>
      </w:hyperlink>
      <w:r>
        <w:rPr>
          <w:rFonts w:ascii="Lucida Sans Unicode" w:eastAsia="Times New Roman" w:hAnsi="Lucida Sans Unicode" w:cs="Lucida Sans Unicode"/>
          <w:color w:val="363636"/>
          <w:sz w:val="24"/>
          <w:szCs w:val="24"/>
          <w:lang w:eastAsia="ru-RU"/>
        </w:rPr>
        <w:t xml:space="preserve">  </w:t>
      </w:r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3F540D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Государс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твенный Образовательный Стандарт</w:t>
      </w:r>
      <w:r w:rsidRPr="003F540D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31" w:tgtFrame="_top" w:tooltip="Главная" w:history="1">
        <w:r w:rsidRPr="003F540D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http://standart.edu.ru/</w:t>
        </w:r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Портал "Начальная школа"</w:t>
      </w:r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32" w:tgtFrame="_top" w:tooltip="Главная" w:history="1">
        <w:r w:rsidRPr="003F540D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http://nachalka.edu.ru/</w:t>
        </w:r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Портал "Введение ФГОС НОО</w:t>
      </w:r>
      <w:r w:rsidRPr="003F540D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33" w:tgtFrame="_top" w:tooltip="Главная" w:history="1">
        <w:r w:rsidRPr="003F540D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http://nachalka.seminfo.ru/</w:t>
        </w:r>
      </w:hyperlink>
      <w:r w:rsidRPr="003F540D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Каталог образовательных ресурсов сети Интернет для школы</w:t>
      </w:r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34" w:tgtFrame="_top" w:tooltip="Главная" w:history="1">
        <w:r w:rsidRPr="003F540D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http://katalog.iot.ru/</w:t>
        </w:r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3F540D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  <w:r w:rsidRPr="003F5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Библиотека материалов для начальной школы</w:t>
      </w:r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3F540D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3F540D" w:rsidRPr="003F540D" w:rsidRDefault="003F540D" w:rsidP="003F540D">
      <w:pPr>
        <w:shd w:val="clear" w:color="auto" w:fill="FFFFFF"/>
        <w:spacing w:after="0" w:line="240" w:lineRule="auto"/>
        <w:contextualSpacing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hyperlink r:id="rId35" w:tgtFrame="_top" w:tooltip="Главная" w:history="1">
        <w:r w:rsidRPr="003F540D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http://www.nachalka.com/biblioteka</w:t>
        </w:r>
      </w:hyperlink>
    </w:p>
    <w:p w:rsidR="003F540D" w:rsidRPr="003F540D" w:rsidRDefault="003F540D" w:rsidP="003F540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3F540D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B229C2" w:rsidRDefault="003F540D"/>
    <w:sectPr w:rsidR="00B2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8B"/>
    <w:rsid w:val="0012538B"/>
    <w:rsid w:val="00206B25"/>
    <w:rsid w:val="003F540D"/>
    <w:rsid w:val="009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9F83"/>
  <w15:chartTrackingRefBased/>
  <w15:docId w15:val="{A8F78B89-E463-4D7B-9716-DC4D93D1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msu.ru/" TargetMode="External"/><Relationship Id="rId18" Type="http://schemas.openxmlformats.org/officeDocument/2006/relationships/hyperlink" Target="https://12061964.jimdofree.com/" TargetMode="External"/><Relationship Id="rId26" Type="http://schemas.openxmlformats.org/officeDocument/2006/relationships/hyperlink" Target="http://www.school2100.ru/" TargetMode="External"/><Relationship Id="rId21" Type="http://schemas.openxmlformats.org/officeDocument/2006/relationships/hyperlink" Target="http://www.it-n.ru/" TargetMode="External"/><Relationship Id="rId34" Type="http://schemas.openxmlformats.org/officeDocument/2006/relationships/hyperlink" Target="https://12061964.jimdofree.com/" TargetMode="Externa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www.math/" TargetMode="External"/><Relationship Id="rId17" Type="http://schemas.openxmlformats.org/officeDocument/2006/relationships/hyperlink" Target="http://www.ug.ru/" TargetMode="External"/><Relationship Id="rId25" Type="http://schemas.openxmlformats.org/officeDocument/2006/relationships/hyperlink" Target="http://www.sch2000.ru/" TargetMode="External"/><Relationship Id="rId33" Type="http://schemas.openxmlformats.org/officeDocument/2006/relationships/hyperlink" Target="https://12061964.jimdofre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seum.ru/" TargetMode="External"/><Relationship Id="rId20" Type="http://schemas.openxmlformats.org/officeDocument/2006/relationships/hyperlink" Target="http://www.intergu.ru/" TargetMode="External"/><Relationship Id="rId29" Type="http://schemas.openxmlformats.org/officeDocument/2006/relationships/hyperlink" Target="http://www.drofa.ifabrik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math.ru/" TargetMode="External"/><Relationship Id="rId24" Type="http://schemas.openxmlformats.org/officeDocument/2006/relationships/hyperlink" Target="http://www.zankov.ru/" TargetMode="External"/><Relationship Id="rId32" Type="http://schemas.openxmlformats.org/officeDocument/2006/relationships/hyperlink" Target="https://12061964.jimdofree.co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ed.gov.ru/" TargetMode="External"/><Relationship Id="rId15" Type="http://schemas.openxmlformats.org/officeDocument/2006/relationships/hyperlink" Target="http://www.musik.edu.ru/" TargetMode="External"/><Relationship Id="rId23" Type="http://schemas.openxmlformats.org/officeDocument/2006/relationships/hyperlink" Target="http://www.maro.newmail.ru/" TargetMode="External"/><Relationship Id="rId28" Type="http://schemas.openxmlformats.org/officeDocument/2006/relationships/hyperlink" Target="http://www.akademkniga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opennet.edu.ru/" TargetMode="External"/><Relationship Id="rId19" Type="http://schemas.openxmlformats.org/officeDocument/2006/relationships/hyperlink" Target="http://www.1september.ru/" TargetMode="External"/><Relationship Id="rId31" Type="http://schemas.openxmlformats.org/officeDocument/2006/relationships/hyperlink" Target="https://12061964.jimdofree.com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ict.edu.ru/" TargetMode="External"/><Relationship Id="rId14" Type="http://schemas.openxmlformats.org/officeDocument/2006/relationships/hyperlink" Target="http://www.rus.1september.ru/" TargetMode="External"/><Relationship Id="rId22" Type="http://schemas.openxmlformats.org/officeDocument/2006/relationships/hyperlink" Target="http://www.edu.rin.ru/" TargetMode="External"/><Relationship Id="rId27" Type="http://schemas.openxmlformats.org/officeDocument/2006/relationships/hyperlink" Target="http://www.vgf.ru/" TargetMode="External"/><Relationship Id="rId30" Type="http://schemas.openxmlformats.org/officeDocument/2006/relationships/hyperlink" Target="https://12061964.jimdofree.com/" TargetMode="External"/><Relationship Id="rId35" Type="http://schemas.openxmlformats.org/officeDocument/2006/relationships/hyperlink" Target="https://12061964.jimdofree.com/" TargetMode="External"/><Relationship Id="rId8" Type="http://schemas.openxmlformats.org/officeDocument/2006/relationships/hyperlink" Target="https://12061964.jimdofree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2023-01-25T09:06:00Z</dcterms:created>
  <dcterms:modified xsi:type="dcterms:W3CDTF">2023-01-25T09:11:00Z</dcterms:modified>
</cp:coreProperties>
</file>