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21A" w:rsidRPr="00C04498" w:rsidRDefault="0019321A" w:rsidP="0019321A">
      <w:pPr>
        <w:spacing w:after="0" w:line="240" w:lineRule="auto"/>
        <w:jc w:val="center"/>
        <w:rPr>
          <w:rFonts w:ascii="Times New Roman" w:hAnsi="Times New Roman"/>
          <w:b/>
          <w:bCs/>
          <w:lang w:val="x-none" w:eastAsia="x-none"/>
        </w:rPr>
      </w:pPr>
      <w:r w:rsidRPr="00C04498">
        <w:rPr>
          <w:rFonts w:ascii="Times New Roman" w:hAnsi="Times New Roman"/>
          <w:b/>
          <w:lang w:val="x-none" w:eastAsia="x-none"/>
        </w:rPr>
        <w:t>Ханты-Мансийский автономный округ-Югра</w:t>
      </w:r>
    </w:p>
    <w:p w:rsidR="0019321A" w:rsidRPr="00C04498" w:rsidRDefault="0019321A" w:rsidP="0019321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lang w:eastAsia="ru-RU"/>
        </w:rPr>
      </w:pPr>
      <w:r w:rsidRPr="00C04498">
        <w:rPr>
          <w:rFonts w:ascii="Times New Roman" w:hAnsi="Times New Roman"/>
          <w:b/>
          <w:lang w:eastAsia="ru-RU"/>
        </w:rPr>
        <w:t xml:space="preserve">Нефтеюганское районное муниципальное общеобразовательное </w:t>
      </w:r>
      <w:proofErr w:type="gramStart"/>
      <w:r w:rsidRPr="00C04498">
        <w:rPr>
          <w:rFonts w:ascii="Times New Roman" w:hAnsi="Times New Roman"/>
          <w:b/>
          <w:lang w:eastAsia="ru-RU"/>
        </w:rPr>
        <w:t>бюджетное  учреждение</w:t>
      </w:r>
      <w:proofErr w:type="gramEnd"/>
    </w:p>
    <w:p w:rsidR="0019321A" w:rsidRPr="00C04498" w:rsidRDefault="0019321A" w:rsidP="0019321A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C04498">
        <w:rPr>
          <w:rFonts w:ascii="Times New Roman" w:hAnsi="Times New Roman"/>
          <w:b/>
          <w:bCs/>
          <w:lang w:eastAsia="ru-RU"/>
        </w:rPr>
        <w:t>«Сингапайская средняя общеобразовательная школа»</w:t>
      </w:r>
    </w:p>
    <w:p w:rsidR="0019321A" w:rsidRPr="00C04498" w:rsidRDefault="0019321A" w:rsidP="001932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628320, </w:t>
      </w:r>
      <w:r w:rsidRPr="00C04498">
        <w:rPr>
          <w:rFonts w:ascii="Times New Roman" w:hAnsi="Times New Roman"/>
          <w:sz w:val="24"/>
          <w:szCs w:val="24"/>
          <w:lang w:eastAsia="ru-RU"/>
        </w:rPr>
        <w:t>ХМАО-Югра, Нефтеюганский район. п. Сингапай</w:t>
      </w:r>
    </w:p>
    <w:p w:rsidR="0019321A" w:rsidRPr="00C04498" w:rsidRDefault="0019321A" w:rsidP="001932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04498">
        <w:rPr>
          <w:rFonts w:ascii="Times New Roman" w:hAnsi="Times New Roman"/>
          <w:sz w:val="24"/>
          <w:szCs w:val="24"/>
          <w:lang w:eastAsia="ru-RU"/>
        </w:rPr>
        <w:t>тел. (3463) 293-</w:t>
      </w:r>
      <w:proofErr w:type="gramStart"/>
      <w:r w:rsidRPr="00C04498">
        <w:rPr>
          <w:rFonts w:ascii="Times New Roman" w:hAnsi="Times New Roman"/>
          <w:sz w:val="24"/>
          <w:szCs w:val="24"/>
          <w:lang w:eastAsia="ru-RU"/>
        </w:rPr>
        <w:t>093;  факс</w:t>
      </w:r>
      <w:proofErr w:type="gramEnd"/>
      <w:r w:rsidRPr="00C04498">
        <w:rPr>
          <w:rFonts w:ascii="Times New Roman" w:hAnsi="Times New Roman"/>
          <w:sz w:val="24"/>
          <w:szCs w:val="24"/>
          <w:lang w:eastAsia="ru-RU"/>
        </w:rPr>
        <w:t xml:space="preserve"> (3463) 293-030</w:t>
      </w:r>
    </w:p>
    <w:p w:rsidR="0019321A" w:rsidRPr="00C04498" w:rsidRDefault="0019321A" w:rsidP="0019321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x-none"/>
        </w:rPr>
      </w:pPr>
    </w:p>
    <w:p w:rsidR="0019321A" w:rsidRPr="00C04498" w:rsidRDefault="0019321A" w:rsidP="0019321A">
      <w:pPr>
        <w:tabs>
          <w:tab w:val="num" w:pos="0"/>
          <w:tab w:val="left" w:pos="709"/>
          <w:tab w:val="num" w:pos="2467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19321A" w:rsidRDefault="0019321A" w:rsidP="0019321A">
      <w:pPr>
        <w:spacing w:after="0" w:line="240" w:lineRule="auto"/>
        <w:contextualSpacing/>
        <w:jc w:val="center"/>
        <w:textAlignment w:val="top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9321A" w:rsidRDefault="0019321A" w:rsidP="0019321A">
      <w:pPr>
        <w:spacing w:after="0" w:line="240" w:lineRule="auto"/>
        <w:contextualSpacing/>
        <w:jc w:val="center"/>
        <w:textAlignment w:val="top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9321A" w:rsidRPr="00AA31F8" w:rsidRDefault="0019321A" w:rsidP="0019321A">
      <w:pPr>
        <w:spacing w:after="0" w:line="240" w:lineRule="auto"/>
        <w:contextualSpacing/>
        <w:jc w:val="center"/>
        <w:textAlignment w:val="top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31F8">
        <w:rPr>
          <w:rFonts w:ascii="Times New Roman" w:hAnsi="Times New Roman"/>
          <w:b/>
          <w:bCs/>
          <w:sz w:val="24"/>
          <w:szCs w:val="24"/>
          <w:lang w:eastAsia="ru-RU"/>
        </w:rPr>
        <w:t>Отчет работы Управляющего совета за 202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Pr="00AA31F8">
        <w:rPr>
          <w:rFonts w:ascii="Times New Roman" w:hAnsi="Times New Roman"/>
          <w:b/>
          <w:bCs/>
          <w:sz w:val="24"/>
          <w:szCs w:val="24"/>
          <w:lang w:eastAsia="ru-RU"/>
        </w:rPr>
        <w:t>-202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2 </w:t>
      </w:r>
      <w:r w:rsidRPr="00AA31F8">
        <w:rPr>
          <w:rFonts w:ascii="Times New Roman" w:hAnsi="Times New Roman"/>
          <w:b/>
          <w:bCs/>
          <w:sz w:val="24"/>
          <w:szCs w:val="24"/>
          <w:lang w:eastAsia="ru-RU"/>
        </w:rPr>
        <w:t>учебный год</w:t>
      </w:r>
      <w:r w:rsidRPr="00AA31F8">
        <w:rPr>
          <w:rFonts w:ascii="Times New Roman" w:hAnsi="Times New Roman"/>
          <w:b/>
          <w:bCs/>
          <w:sz w:val="24"/>
          <w:szCs w:val="24"/>
          <w:lang w:eastAsia="ru-RU"/>
        </w:rPr>
        <w:br/>
      </w:r>
    </w:p>
    <w:p w:rsidR="0019321A" w:rsidRPr="00AA31F8" w:rsidRDefault="0019321A" w:rsidP="0019321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31F8">
        <w:rPr>
          <w:rFonts w:ascii="Times New Roman" w:hAnsi="Times New Roman"/>
          <w:sz w:val="24"/>
          <w:szCs w:val="24"/>
          <w:lang w:eastAsia="ru-RU"/>
        </w:rPr>
        <w:t xml:space="preserve">Управляющий совет, как орган общественного управления школой, является заказчиком образовательных услуг и направленности воспитательной работы школы, активно участвует в решении вопросов связи с общественностью, участвует в выработке стратегии учреждения, в обсуждении учебных планов и </w:t>
      </w:r>
      <w:proofErr w:type="gramStart"/>
      <w:r w:rsidRPr="00AA31F8">
        <w:rPr>
          <w:rFonts w:ascii="Times New Roman" w:hAnsi="Times New Roman"/>
          <w:sz w:val="24"/>
          <w:szCs w:val="24"/>
          <w:lang w:eastAsia="ru-RU"/>
        </w:rPr>
        <w:t>используемых учебных программ</w:t>
      </w:r>
      <w:proofErr w:type="gramEnd"/>
      <w:r w:rsidRPr="00AA31F8">
        <w:rPr>
          <w:rFonts w:ascii="Times New Roman" w:hAnsi="Times New Roman"/>
          <w:sz w:val="24"/>
          <w:szCs w:val="24"/>
          <w:lang w:eastAsia="ru-RU"/>
        </w:rPr>
        <w:t xml:space="preserve"> и методик, в организации воспитательного процесса школы. </w:t>
      </w:r>
    </w:p>
    <w:p w:rsidR="0019321A" w:rsidRPr="00AA31F8" w:rsidRDefault="0019321A" w:rsidP="0019321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31F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состав Управляющего совета 2021-2022</w:t>
      </w:r>
      <w:r w:rsidRPr="00AA31F8">
        <w:rPr>
          <w:rFonts w:ascii="Times New Roman" w:hAnsi="Times New Roman"/>
          <w:sz w:val="24"/>
          <w:szCs w:val="24"/>
        </w:rPr>
        <w:t xml:space="preserve"> учебного года входили 17 человек, из </w:t>
      </w:r>
      <w:proofErr w:type="gramStart"/>
      <w:r w:rsidRPr="00AA31F8">
        <w:rPr>
          <w:rFonts w:ascii="Times New Roman" w:hAnsi="Times New Roman"/>
          <w:sz w:val="24"/>
          <w:szCs w:val="24"/>
        </w:rPr>
        <w:t>них  7</w:t>
      </w:r>
      <w:proofErr w:type="gramEnd"/>
      <w:r w:rsidRPr="00AA31F8">
        <w:rPr>
          <w:rFonts w:ascii="Times New Roman" w:hAnsi="Times New Roman"/>
          <w:sz w:val="24"/>
          <w:szCs w:val="24"/>
        </w:rPr>
        <w:t xml:space="preserve"> – представители родительской общественности, 4 – члены  трудового коллектива, 2 - обучающиеся школы, директор – по должности, 2 – кооптированные члены,</w:t>
      </w:r>
      <w:r w:rsidRPr="00AA31F8">
        <w:rPr>
          <w:rFonts w:ascii="Times New Roman" w:hAnsi="Times New Roman"/>
          <w:sz w:val="24"/>
          <w:szCs w:val="24"/>
          <w:lang w:eastAsia="ru-RU"/>
        </w:rPr>
        <w:t xml:space="preserve"> 1 - член социально-ориентированной некоммерческой организации Нефтеюганского района (председатель ячейки районного общества инвалидов </w:t>
      </w:r>
      <w:proofErr w:type="spellStart"/>
      <w:r w:rsidRPr="00AA31F8">
        <w:rPr>
          <w:rFonts w:ascii="Times New Roman" w:hAnsi="Times New Roman"/>
          <w:sz w:val="24"/>
          <w:szCs w:val="24"/>
          <w:lang w:eastAsia="ru-RU"/>
        </w:rPr>
        <w:t>п.Сингапай</w:t>
      </w:r>
      <w:proofErr w:type="spellEnd"/>
      <w:r w:rsidRPr="00AA31F8">
        <w:rPr>
          <w:rFonts w:ascii="Times New Roman" w:hAnsi="Times New Roman"/>
          <w:sz w:val="24"/>
          <w:szCs w:val="24"/>
          <w:lang w:eastAsia="ru-RU"/>
        </w:rPr>
        <w:t>)</w:t>
      </w:r>
      <w:r w:rsidRPr="00AA31F8">
        <w:rPr>
          <w:rFonts w:ascii="Times New Roman" w:hAnsi="Times New Roman"/>
          <w:sz w:val="24"/>
          <w:szCs w:val="24"/>
        </w:rPr>
        <w:t>.  Для подготовки материалов к заседаниям Управляющего совета и выработки проектов решений привлекаются специалисты вне Управляющего совета, представители различных организаций</w:t>
      </w:r>
    </w:p>
    <w:p w:rsidR="0019321A" w:rsidRPr="00AA31F8" w:rsidRDefault="0019321A" w:rsidP="0019321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 xml:space="preserve">           На заседании Управляющего совета заслушиваются отчеты о проделанной работе, анализируются проведенные мероприятия, дается им оценка.</w:t>
      </w:r>
    </w:p>
    <w:p w:rsidR="0019321A" w:rsidRPr="00AA31F8" w:rsidRDefault="0019321A" w:rsidP="0019321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 xml:space="preserve">          План работы Управляющего совета составлен таким образом, чтобы в полном объеме охватить ключевые направления </w:t>
      </w:r>
      <w:proofErr w:type="gramStart"/>
      <w:r w:rsidRPr="00AA31F8">
        <w:rPr>
          <w:rFonts w:ascii="Times New Roman" w:hAnsi="Times New Roman"/>
          <w:sz w:val="24"/>
          <w:szCs w:val="24"/>
        </w:rPr>
        <w:t>деятельности  школы</w:t>
      </w:r>
      <w:proofErr w:type="gramEnd"/>
      <w:r w:rsidRPr="00AA31F8">
        <w:rPr>
          <w:rFonts w:ascii="Times New Roman" w:hAnsi="Times New Roman"/>
          <w:sz w:val="24"/>
          <w:szCs w:val="24"/>
        </w:rPr>
        <w:t>.</w:t>
      </w:r>
    </w:p>
    <w:p w:rsidR="0019321A" w:rsidRPr="00AA31F8" w:rsidRDefault="0019321A" w:rsidP="0019321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Заседания Управляющего совета проводились регулярно в соответствии с принятым планом работы на учебный год. Заседания проходили при необходимом кворуме, явка членов Управляющего совета была достаточной для проведения заседаний.</w:t>
      </w:r>
    </w:p>
    <w:p w:rsidR="0019321A" w:rsidRPr="00AA31F8" w:rsidRDefault="0019321A" w:rsidP="0019321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2021</w:t>
      </w:r>
      <w:r w:rsidRPr="00AA31F8">
        <w:rPr>
          <w:rFonts w:ascii="Times New Roman" w:hAnsi="Times New Roman"/>
          <w:sz w:val="24"/>
          <w:szCs w:val="24"/>
        </w:rPr>
        <w:t xml:space="preserve"> -202</w:t>
      </w:r>
      <w:r>
        <w:rPr>
          <w:rFonts w:ascii="Times New Roman" w:hAnsi="Times New Roman"/>
          <w:sz w:val="24"/>
          <w:szCs w:val="24"/>
        </w:rPr>
        <w:t>2</w:t>
      </w:r>
      <w:r w:rsidRPr="00AA31F8">
        <w:rPr>
          <w:rFonts w:ascii="Times New Roman" w:hAnsi="Times New Roman"/>
          <w:sz w:val="24"/>
          <w:szCs w:val="24"/>
        </w:rPr>
        <w:t xml:space="preserve"> учебном году было проведено 5 заседаний, на которых</w:t>
      </w:r>
      <w:r w:rsidRPr="00AA31F8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AA31F8">
        <w:rPr>
          <w:rFonts w:ascii="Times New Roman" w:hAnsi="Times New Roman"/>
          <w:sz w:val="24"/>
          <w:szCs w:val="24"/>
        </w:rPr>
        <w:t>рассматривались и</w:t>
      </w:r>
      <w:r w:rsidRPr="00AA31F8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AA31F8">
        <w:rPr>
          <w:rFonts w:ascii="Times New Roman" w:hAnsi="Times New Roman"/>
          <w:sz w:val="24"/>
          <w:szCs w:val="24"/>
        </w:rPr>
        <w:t>обсуждались следующие вопросы:</w:t>
      </w:r>
    </w:p>
    <w:p w:rsidR="0019321A" w:rsidRPr="00793520" w:rsidRDefault="0019321A" w:rsidP="001932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520">
        <w:rPr>
          <w:rFonts w:ascii="Times New Roman" w:hAnsi="Times New Roman"/>
          <w:sz w:val="24"/>
          <w:szCs w:val="24"/>
        </w:rPr>
        <w:t xml:space="preserve">Организация </w:t>
      </w:r>
      <w:proofErr w:type="gramStart"/>
      <w:r w:rsidRPr="00793520">
        <w:rPr>
          <w:rFonts w:ascii="Times New Roman" w:hAnsi="Times New Roman"/>
          <w:sz w:val="24"/>
          <w:szCs w:val="24"/>
        </w:rPr>
        <w:t>перевозок</w:t>
      </w:r>
      <w:proofErr w:type="gramEnd"/>
      <w:r w:rsidRPr="00793520">
        <w:rPr>
          <w:rFonts w:ascii="Times New Roman" w:hAnsi="Times New Roman"/>
          <w:sz w:val="24"/>
          <w:szCs w:val="24"/>
        </w:rPr>
        <w:t xml:space="preserve"> обучающихся к месту учебы и обратно в НРМОБУ «Сингапайская СОШ».</w:t>
      </w:r>
    </w:p>
    <w:p w:rsidR="0019321A" w:rsidRPr="00793520" w:rsidRDefault="0019321A" w:rsidP="001932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520">
        <w:rPr>
          <w:rFonts w:ascii="Times New Roman" w:hAnsi="Times New Roman"/>
          <w:sz w:val="24"/>
          <w:szCs w:val="24"/>
        </w:rPr>
        <w:t>Комплексная безопасность ОУ.</w:t>
      </w:r>
    </w:p>
    <w:p w:rsidR="0019321A" w:rsidRPr="00793520" w:rsidRDefault="0019321A" w:rsidP="001932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520">
        <w:rPr>
          <w:rFonts w:ascii="Times New Roman" w:hAnsi="Times New Roman"/>
          <w:sz w:val="24"/>
          <w:szCs w:val="24"/>
        </w:rPr>
        <w:t>Об организации подворного обхода.</w:t>
      </w:r>
    </w:p>
    <w:p w:rsidR="0019321A" w:rsidRPr="00793520" w:rsidRDefault="0019321A" w:rsidP="001932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520">
        <w:rPr>
          <w:rFonts w:ascii="Times New Roman" w:hAnsi="Times New Roman"/>
          <w:sz w:val="24"/>
          <w:szCs w:val="24"/>
        </w:rPr>
        <w:t>Об организации дополнительного образования детей в 202</w:t>
      </w:r>
      <w:r>
        <w:rPr>
          <w:rFonts w:ascii="Times New Roman" w:hAnsi="Times New Roman"/>
          <w:sz w:val="24"/>
          <w:szCs w:val="24"/>
        </w:rPr>
        <w:t>1</w:t>
      </w:r>
      <w:r w:rsidRPr="00793520">
        <w:rPr>
          <w:rFonts w:ascii="Times New Roman" w:hAnsi="Times New Roman"/>
          <w:sz w:val="24"/>
          <w:szCs w:val="24"/>
        </w:rPr>
        <w:t xml:space="preserve"> - 202</w:t>
      </w:r>
      <w:r>
        <w:rPr>
          <w:rFonts w:ascii="Times New Roman" w:hAnsi="Times New Roman"/>
          <w:sz w:val="24"/>
          <w:szCs w:val="24"/>
        </w:rPr>
        <w:t>2</w:t>
      </w:r>
      <w:r w:rsidRPr="00793520">
        <w:rPr>
          <w:rFonts w:ascii="Times New Roman" w:hAnsi="Times New Roman"/>
          <w:sz w:val="24"/>
          <w:szCs w:val="24"/>
        </w:rPr>
        <w:t xml:space="preserve"> уч. год.</w:t>
      </w:r>
    </w:p>
    <w:p w:rsidR="0019321A" w:rsidRPr="00AA31F8" w:rsidRDefault="0019321A" w:rsidP="001932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Организация и проведение общешкольного ежегодного «Фестиваля национальных культур».</w:t>
      </w:r>
    </w:p>
    <w:p w:rsidR="0019321A" w:rsidRPr="00AA31F8" w:rsidRDefault="0019321A" w:rsidP="001932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Организация и проведение конкурсов.</w:t>
      </w:r>
    </w:p>
    <w:p w:rsidR="0019321A" w:rsidRPr="00AA31F8" w:rsidRDefault="0019321A" w:rsidP="001932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Итоги летней занятости учащихся в 202</w:t>
      </w:r>
      <w:r>
        <w:rPr>
          <w:rFonts w:ascii="Times New Roman" w:hAnsi="Times New Roman"/>
          <w:sz w:val="24"/>
          <w:szCs w:val="24"/>
        </w:rPr>
        <w:t>1</w:t>
      </w:r>
      <w:r w:rsidRPr="00AA31F8">
        <w:rPr>
          <w:rFonts w:ascii="Times New Roman" w:hAnsi="Times New Roman"/>
          <w:sz w:val="24"/>
          <w:szCs w:val="24"/>
        </w:rPr>
        <w:t xml:space="preserve"> году.</w:t>
      </w:r>
    </w:p>
    <w:p w:rsidR="0019321A" w:rsidRPr="00AA31F8" w:rsidRDefault="0019321A" w:rsidP="001932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 xml:space="preserve">Итоги ГИА учащихся 9 и </w:t>
      </w:r>
      <w:proofErr w:type="gramStart"/>
      <w:r w:rsidRPr="00AA31F8">
        <w:rPr>
          <w:rFonts w:ascii="Times New Roman" w:hAnsi="Times New Roman"/>
          <w:sz w:val="24"/>
          <w:szCs w:val="24"/>
        </w:rPr>
        <w:t>11  кла</w:t>
      </w:r>
      <w:r>
        <w:rPr>
          <w:rFonts w:ascii="Times New Roman" w:hAnsi="Times New Roman"/>
          <w:sz w:val="24"/>
          <w:szCs w:val="24"/>
        </w:rPr>
        <w:t>с</w:t>
      </w:r>
      <w:r w:rsidRPr="00AA31F8">
        <w:rPr>
          <w:rFonts w:ascii="Times New Roman" w:hAnsi="Times New Roman"/>
          <w:sz w:val="24"/>
          <w:szCs w:val="24"/>
        </w:rPr>
        <w:t>сов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9321A" w:rsidRPr="00AA31F8" w:rsidRDefault="0019321A" w:rsidP="001932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Итоги административных контрольных работ в 5-9 классах по предметам учебного плана и ВПР по предметам в 4-ых, 5-8 и 11классах.</w:t>
      </w:r>
    </w:p>
    <w:p w:rsidR="0019321A" w:rsidRPr="00AA31F8" w:rsidRDefault="0019321A" w:rsidP="001932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Работа учителей-предметников, классных руководителей, по охвату учащихся 1-11-х классов внеурочной занятостью и внеурочной деятельностью.</w:t>
      </w:r>
    </w:p>
    <w:p w:rsidR="0019321A" w:rsidRPr="00AA31F8" w:rsidRDefault="0019321A" w:rsidP="001932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Организация летнего отдыха учащихся в</w:t>
      </w:r>
      <w:r>
        <w:rPr>
          <w:rFonts w:ascii="Times New Roman" w:hAnsi="Times New Roman"/>
          <w:sz w:val="24"/>
          <w:szCs w:val="24"/>
        </w:rPr>
        <w:t xml:space="preserve"> 2022</w:t>
      </w:r>
      <w:r w:rsidRPr="00AA31F8">
        <w:rPr>
          <w:rFonts w:ascii="Times New Roman" w:hAnsi="Times New Roman"/>
          <w:sz w:val="24"/>
          <w:szCs w:val="24"/>
        </w:rPr>
        <w:t xml:space="preserve"> году.</w:t>
      </w:r>
    </w:p>
    <w:p w:rsidR="0019321A" w:rsidRPr="00AA31F8" w:rsidRDefault="0019321A" w:rsidP="001932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О подготовке школы к н</w:t>
      </w:r>
      <w:r>
        <w:rPr>
          <w:rFonts w:ascii="Times New Roman" w:hAnsi="Times New Roman"/>
          <w:sz w:val="24"/>
          <w:szCs w:val="24"/>
        </w:rPr>
        <w:t>овому 2022</w:t>
      </w:r>
      <w:r w:rsidRPr="00AA31F8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023</w:t>
      </w:r>
      <w:r w:rsidRPr="00AA31F8">
        <w:rPr>
          <w:rFonts w:ascii="Times New Roman" w:hAnsi="Times New Roman"/>
          <w:sz w:val="24"/>
          <w:szCs w:val="24"/>
        </w:rPr>
        <w:t xml:space="preserve"> учебному году. </w:t>
      </w:r>
    </w:p>
    <w:p w:rsidR="0019321A" w:rsidRPr="00AA31F8" w:rsidRDefault="0019321A" w:rsidP="001932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Итоги работы с одаренными и мотивированными учениками (итоги Всероссийской олимпиады школьников, результативное участие в других конкурсах, выставках).</w:t>
      </w:r>
    </w:p>
    <w:p w:rsidR="0019321A" w:rsidRPr="00AA31F8" w:rsidRDefault="0019321A" w:rsidP="001932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 xml:space="preserve"> Вопросы по проведению аттестационного периода учащихся 9-х и 11 -х классов.</w:t>
      </w:r>
    </w:p>
    <w:p w:rsidR="0019321A" w:rsidRPr="00AA31F8" w:rsidRDefault="0019321A" w:rsidP="001932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Анализ профориентационной работы.</w:t>
      </w:r>
    </w:p>
    <w:p w:rsidR="0019321A" w:rsidRPr="00AA31F8" w:rsidRDefault="0019321A" w:rsidP="001932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lastRenderedPageBreak/>
        <w:t xml:space="preserve"> Согласование учебного плана школы</w:t>
      </w:r>
      <w:r>
        <w:rPr>
          <w:rFonts w:ascii="Times New Roman" w:hAnsi="Times New Roman"/>
          <w:sz w:val="24"/>
          <w:szCs w:val="24"/>
        </w:rPr>
        <w:t xml:space="preserve"> на 2022-2023</w:t>
      </w:r>
      <w:r w:rsidRPr="00AA31F8">
        <w:rPr>
          <w:rFonts w:ascii="Times New Roman" w:hAnsi="Times New Roman"/>
          <w:sz w:val="24"/>
          <w:szCs w:val="24"/>
        </w:rPr>
        <w:t xml:space="preserve"> учебный год.</w:t>
      </w:r>
    </w:p>
    <w:p w:rsidR="0019321A" w:rsidRPr="00AA31F8" w:rsidRDefault="0019321A" w:rsidP="001932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Проведение социальных опросов по определению критериев результативности деятельности образовательного учреждения.</w:t>
      </w:r>
    </w:p>
    <w:p w:rsidR="0019321A" w:rsidRPr="00AA31F8" w:rsidRDefault="0019321A" w:rsidP="0019321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AA31F8">
        <w:rPr>
          <w:rFonts w:ascii="Times New Roman" w:hAnsi="Times New Roman"/>
          <w:sz w:val="24"/>
          <w:szCs w:val="24"/>
          <w:lang w:eastAsia="ar-SA"/>
        </w:rPr>
        <w:t>Прошли утверждение документы:</w:t>
      </w:r>
    </w:p>
    <w:p w:rsidR="0019321A" w:rsidRDefault="0019321A" w:rsidP="0019321A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</w:rPr>
        <w:t>1.Основные образовательные программы НОО,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31F8">
        <w:rPr>
          <w:rFonts w:ascii="Times New Roman" w:hAnsi="Times New Roman"/>
          <w:sz w:val="24"/>
          <w:szCs w:val="24"/>
        </w:rPr>
        <w:t>ООО,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31F8">
        <w:rPr>
          <w:rFonts w:ascii="Times New Roman" w:hAnsi="Times New Roman"/>
          <w:sz w:val="24"/>
          <w:szCs w:val="24"/>
        </w:rPr>
        <w:t>СОО; Адаптированные основные общеобразовательные программы ОУ.</w:t>
      </w:r>
    </w:p>
    <w:p w:rsidR="0019321A" w:rsidRPr="00AA31F8" w:rsidRDefault="0019321A" w:rsidP="0019321A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Положения по организации деятельности ОУ.</w:t>
      </w:r>
    </w:p>
    <w:p w:rsidR="0019321A" w:rsidRPr="00AA31F8" w:rsidRDefault="0019321A" w:rsidP="0019321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31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31F8">
        <w:rPr>
          <w:rFonts w:ascii="Times New Roman" w:hAnsi="Times New Roman"/>
          <w:sz w:val="24"/>
          <w:szCs w:val="24"/>
        </w:rPr>
        <w:t xml:space="preserve">      Управляющий совет школы в течение года осуществлял постоянный контроль по выполнению санитарно-гигиенических правил в помещениях школы, школьной столовой согласно санитарно-эпидемиологической обстановке города. Регулярно проводились </w:t>
      </w:r>
      <w:r w:rsidRPr="000F6BCF">
        <w:rPr>
          <w:rFonts w:ascii="Times New Roman" w:hAnsi="Times New Roman"/>
          <w:sz w:val="24"/>
          <w:szCs w:val="24"/>
        </w:rPr>
        <w:t>проверки работы медицинского кабинета, термометрии, технического персонала. Периодически проводились проверки работы школьной столовой: проверялось качество пищи, санитарное состояние столовой, наличие журналов, суточных проб. Управляющий совет о</w:t>
      </w:r>
      <w:r w:rsidRPr="000F6BCF">
        <w:rPr>
          <w:rFonts w:ascii="Times New Roman" w:hAnsi="Times New Roman"/>
          <w:sz w:val="24"/>
          <w:szCs w:val="24"/>
          <w:lang w:eastAsia="ru-RU"/>
        </w:rPr>
        <w:t xml:space="preserve">казывает содействие в создании безопасных </w:t>
      </w:r>
      <w:r w:rsidRPr="00AA31F8">
        <w:rPr>
          <w:rFonts w:ascii="Times New Roman" w:hAnsi="Times New Roman"/>
          <w:sz w:val="24"/>
          <w:szCs w:val="24"/>
          <w:lang w:eastAsia="ru-RU"/>
        </w:rPr>
        <w:t>условий обучения, воспитания и труда в учреждении.</w:t>
      </w:r>
    </w:p>
    <w:p w:rsidR="0019321A" w:rsidRPr="00AA31F8" w:rsidRDefault="0019321A" w:rsidP="0019321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A31F8">
        <w:rPr>
          <w:rFonts w:ascii="Times New Roman" w:hAnsi="Times New Roman"/>
          <w:sz w:val="24"/>
          <w:szCs w:val="24"/>
        </w:rPr>
        <w:t xml:space="preserve">      Члены Управляющего совета принимали активное участие в подготовке и участии общешкольных мероприятий: «Время верить в чудеса», «Открытие Центра патриотического центра «</w:t>
      </w:r>
      <w:proofErr w:type="spellStart"/>
      <w:r w:rsidRPr="00AA31F8">
        <w:rPr>
          <w:rFonts w:ascii="Times New Roman" w:hAnsi="Times New Roman"/>
          <w:sz w:val="24"/>
          <w:szCs w:val="24"/>
        </w:rPr>
        <w:t>СинЭргия</w:t>
      </w:r>
      <w:proofErr w:type="spellEnd"/>
      <w:r w:rsidRPr="00AA31F8">
        <w:rPr>
          <w:rFonts w:ascii="Times New Roman" w:hAnsi="Times New Roman"/>
          <w:sz w:val="24"/>
          <w:szCs w:val="24"/>
        </w:rPr>
        <w:t>»», спортивные мероприятия, турниры, военно-спортивные игры и т.д.</w:t>
      </w:r>
    </w:p>
    <w:p w:rsidR="0019321A" w:rsidRPr="00AA31F8" w:rsidRDefault="0019321A" w:rsidP="0019321A">
      <w:pPr>
        <w:pStyle w:val="2"/>
        <w:shd w:val="clear" w:color="auto" w:fill="FFFFFF"/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AA31F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Информирование общественности о деятельности Управляющего совета происходит через Интернет - сайт школы  по адресу: </w:t>
      </w:r>
      <w:hyperlink r:id="rId5" w:history="1">
        <w:r w:rsidRPr="00AA31F8">
          <w:rPr>
            <w:rStyle w:val="a5"/>
            <w:rFonts w:ascii="Times New Roman" w:eastAsia="Times New Roman" w:hAnsi="Times New Roman" w:cs="Times New Roman"/>
            <w:b w:val="0"/>
            <w:bCs w:val="0"/>
            <w:sz w:val="24"/>
            <w:szCs w:val="24"/>
          </w:rPr>
          <w:t>https://shkolasingapajskaya-r86.gosweb.gosuslugi.ru/svedeniya-ob-obrazovatelnoy-organizatsii/struktura-i-organy-upravleniya-obrazovatelnoy-organizatsiey/upravlyayuschiy-sovet-1/</w:t>
        </w:r>
      </w:hyperlink>
      <w:r w:rsidRPr="00AA31F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.</w:t>
      </w:r>
    </w:p>
    <w:p w:rsidR="0019321A" w:rsidRPr="00AA31F8" w:rsidRDefault="0019321A" w:rsidP="0019321A">
      <w:pPr>
        <w:pStyle w:val="a4"/>
        <w:spacing w:before="0" w:beforeAutospacing="0" w:after="0" w:afterAutospacing="0"/>
        <w:ind w:firstLine="540"/>
        <w:contextualSpacing/>
        <w:jc w:val="both"/>
        <w:rPr>
          <w:u w:val="single"/>
        </w:rPr>
      </w:pPr>
      <w:r w:rsidRPr="00AA31F8">
        <w:t xml:space="preserve">На странице Управляющего совета можно ознакомиться </w:t>
      </w:r>
      <w:proofErr w:type="gramStart"/>
      <w:r w:rsidRPr="00AA31F8">
        <w:t>с нормативно-правовыми документами</w:t>
      </w:r>
      <w:proofErr w:type="gramEnd"/>
      <w:r w:rsidRPr="00AA31F8">
        <w:t xml:space="preserve"> регламентирующими деятельность Управляющего совета, протоколами Управляющего совета.</w:t>
      </w:r>
    </w:p>
    <w:p w:rsidR="0019321A" w:rsidRPr="00AA31F8" w:rsidRDefault="0019321A" w:rsidP="0019321A">
      <w:pPr>
        <w:spacing w:after="0" w:line="240" w:lineRule="auto"/>
        <w:ind w:firstLine="540"/>
        <w:contextualSpacing/>
        <w:jc w:val="both"/>
        <w:textAlignment w:val="top"/>
        <w:rPr>
          <w:rFonts w:ascii="Times New Roman" w:hAnsi="Times New Roman"/>
          <w:bCs/>
          <w:sz w:val="24"/>
          <w:szCs w:val="24"/>
          <w:lang w:eastAsia="ru-RU"/>
        </w:rPr>
      </w:pPr>
      <w:r w:rsidRPr="00AA31F8">
        <w:rPr>
          <w:rFonts w:ascii="Times New Roman" w:hAnsi="Times New Roman"/>
          <w:bCs/>
          <w:sz w:val="24"/>
          <w:szCs w:val="24"/>
          <w:lang w:eastAsia="ru-RU"/>
        </w:rPr>
        <w:t xml:space="preserve">Все </w:t>
      </w:r>
      <w:proofErr w:type="gramStart"/>
      <w:r w:rsidRPr="00AA31F8">
        <w:rPr>
          <w:rFonts w:ascii="Times New Roman" w:hAnsi="Times New Roman"/>
          <w:bCs/>
          <w:sz w:val="24"/>
          <w:szCs w:val="24"/>
          <w:lang w:eastAsia="ru-RU"/>
        </w:rPr>
        <w:t>принятые  решения</w:t>
      </w:r>
      <w:proofErr w:type="gramEnd"/>
      <w:r w:rsidRPr="00AA31F8">
        <w:rPr>
          <w:rFonts w:ascii="Times New Roman" w:hAnsi="Times New Roman"/>
          <w:bCs/>
          <w:sz w:val="24"/>
          <w:szCs w:val="24"/>
          <w:lang w:eastAsia="ru-RU"/>
        </w:rPr>
        <w:t xml:space="preserve"> УС обеспечивали повышение эффективности работы образовательного учреждения  в учебном году. </w:t>
      </w:r>
      <w:r w:rsidRPr="00AA31F8">
        <w:rPr>
          <w:rFonts w:ascii="Times New Roman" w:hAnsi="Times New Roman"/>
          <w:sz w:val="24"/>
          <w:szCs w:val="24"/>
        </w:rPr>
        <w:t>Педагогический коллектив школы способен обеспечить высокий уровень качества образования, развития интеллектуальных способностей и творческого потенциала обучающихся, формирования у школьников способности действовать в ситуации открытого динамично развивающегося общества.</w:t>
      </w:r>
    </w:p>
    <w:p w:rsidR="0019321A" w:rsidRPr="00AA31F8" w:rsidRDefault="0019321A" w:rsidP="0019321A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новом 2022-2023</w:t>
      </w:r>
      <w:r w:rsidRPr="00AA31F8">
        <w:rPr>
          <w:rFonts w:ascii="Times New Roman" w:hAnsi="Times New Roman"/>
          <w:sz w:val="24"/>
          <w:szCs w:val="24"/>
        </w:rPr>
        <w:t xml:space="preserve"> учебном году планируется уделить особое внимание в работе Управляющего Совета таким направлениям, как укрепление материально – технической базы школы, обеспечение безопасности участников образовательного процесса, организация досуговой деятельности учащихся, занятости учащихся во второй половине дня. </w:t>
      </w:r>
    </w:p>
    <w:p w:rsidR="0019321A" w:rsidRPr="000F1D5F" w:rsidRDefault="0019321A" w:rsidP="0019321A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AA31F8">
        <w:rPr>
          <w:rFonts w:ascii="Times New Roman" w:hAnsi="Times New Roman"/>
          <w:sz w:val="24"/>
          <w:szCs w:val="24"/>
          <w:lang w:eastAsia="ru-RU"/>
        </w:rPr>
        <w:t xml:space="preserve">Анализ работы обсудили и одобрили на заседании Управляющего </w:t>
      </w:r>
      <w:proofErr w:type="gramStart"/>
      <w:r w:rsidRPr="00AA31F8">
        <w:rPr>
          <w:rFonts w:ascii="Times New Roman" w:hAnsi="Times New Roman"/>
          <w:sz w:val="24"/>
          <w:szCs w:val="24"/>
          <w:lang w:eastAsia="ru-RU"/>
        </w:rPr>
        <w:t>Совета </w:t>
      </w:r>
      <w:r w:rsidRPr="00AA31F8">
        <w:rPr>
          <w:sz w:val="24"/>
          <w:szCs w:val="24"/>
        </w:rPr>
        <w:t xml:space="preserve"> </w:t>
      </w:r>
      <w:r w:rsidRPr="000F1D5F">
        <w:rPr>
          <w:rFonts w:ascii="Times New Roman" w:hAnsi="Times New Roman"/>
          <w:sz w:val="24"/>
          <w:szCs w:val="24"/>
        </w:rPr>
        <w:t>02.09.2022</w:t>
      </w:r>
      <w:proofErr w:type="gramEnd"/>
      <w:r w:rsidRPr="000F1D5F">
        <w:rPr>
          <w:rFonts w:ascii="Times New Roman" w:hAnsi="Times New Roman"/>
          <w:sz w:val="24"/>
          <w:szCs w:val="24"/>
        </w:rPr>
        <w:t xml:space="preserve"> года.</w:t>
      </w:r>
    </w:p>
    <w:p w:rsidR="0019321A" w:rsidRDefault="0019321A" w:rsidP="0019321A">
      <w:pPr>
        <w:spacing w:before="100" w:beforeAutospacing="1"/>
        <w:jc w:val="both"/>
        <w:rPr>
          <w:sz w:val="24"/>
          <w:szCs w:val="24"/>
        </w:rPr>
      </w:pPr>
    </w:p>
    <w:p w:rsidR="0019321A" w:rsidRDefault="0019321A" w:rsidP="0019321A">
      <w:pPr>
        <w:spacing w:before="100" w:beforeAutospacing="1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05D7130" wp14:editId="5BCC1354">
            <wp:simplePos x="0" y="0"/>
            <wp:positionH relativeFrom="column">
              <wp:posOffset>3448050</wp:posOffset>
            </wp:positionH>
            <wp:positionV relativeFrom="paragraph">
              <wp:posOffset>226060</wp:posOffset>
            </wp:positionV>
            <wp:extent cx="884555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0933" y="21234"/>
                <wp:lineTo x="2093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77" t="54335" r="44708" b="40061"/>
                    <a:stretch/>
                  </pic:blipFill>
                  <pic:spPr bwMode="auto">
                    <a:xfrm>
                      <a:off x="0" y="0"/>
                      <a:ext cx="884555" cy="56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321A" w:rsidRPr="00953862" w:rsidRDefault="0019321A" w:rsidP="0019321A">
      <w:pPr>
        <w:spacing w:before="100" w:beforeAutospacing="1"/>
        <w:jc w:val="center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 xml:space="preserve">Председатель Управляющего совета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953862"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/>
          <w:sz w:val="24"/>
          <w:szCs w:val="24"/>
        </w:rPr>
        <w:t>О.В.Кислякова</w:t>
      </w:r>
      <w:proofErr w:type="spellEnd"/>
    </w:p>
    <w:p w:rsidR="0019321A" w:rsidRDefault="0019321A" w:rsidP="0019321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D0C53" w:rsidRDefault="001D0C53">
      <w:bookmarkStart w:id="0" w:name="_GoBack"/>
      <w:bookmarkEnd w:id="0"/>
    </w:p>
    <w:sectPr w:rsidR="001D0C53" w:rsidSect="008F59C9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C2C77"/>
    <w:multiLevelType w:val="hybridMultilevel"/>
    <w:tmpl w:val="6F3E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DC"/>
    <w:rsid w:val="0019321A"/>
    <w:rsid w:val="001D0C53"/>
    <w:rsid w:val="00D7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D00D6-F81A-48AF-AEBF-56E7B4F6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21A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1932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32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19321A"/>
    <w:pPr>
      <w:ind w:left="720"/>
      <w:contextualSpacing/>
    </w:pPr>
    <w:rPr>
      <w:rFonts w:eastAsia="Calibri"/>
    </w:rPr>
  </w:style>
  <w:style w:type="paragraph" w:styleId="a4">
    <w:name w:val="Normal (Web)"/>
    <w:basedOn w:val="a"/>
    <w:uiPriority w:val="99"/>
    <w:rsid w:val="001932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rsid w:val="001932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hkolasingapajskaya-r86.gosweb.gosuslugi.ru/svedeniya-ob-obrazovatelnoy-organizatsii/struktura-i-organy-upravleniya-obrazovatelnoy-organizatsiey/upravlyayuschiy-sovet-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851</Words>
  <Characters>4854</Characters>
  <Application>Microsoft Office Word</Application>
  <DocSecurity>0</DocSecurity>
  <Lines>40</Lines>
  <Paragraphs>11</Paragraphs>
  <ScaleCrop>false</ScaleCrop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2024-03-20T06:14:00Z</dcterms:created>
  <dcterms:modified xsi:type="dcterms:W3CDTF">2024-03-20T06:15:00Z</dcterms:modified>
</cp:coreProperties>
</file>