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E8" w:rsidRDefault="00312FE8" w:rsidP="00871493">
      <w:pPr>
        <w:ind w:right="-464"/>
        <w:jc w:val="center"/>
        <w:rPr>
          <w:b/>
        </w:rPr>
      </w:pPr>
      <w:bookmarkStart w:id="0" w:name="_GoBack"/>
      <w:bookmarkEnd w:id="0"/>
    </w:p>
    <w:p w:rsidR="00871493" w:rsidRDefault="00871493" w:rsidP="00871493">
      <w:pPr>
        <w:ind w:right="-464"/>
        <w:jc w:val="center"/>
        <w:rPr>
          <w:b/>
        </w:rPr>
      </w:pPr>
      <w:r>
        <w:rPr>
          <w:b/>
        </w:rPr>
        <w:t>План работы Управляющего совета</w:t>
      </w:r>
    </w:p>
    <w:p w:rsidR="00871493" w:rsidRDefault="00871493" w:rsidP="00871493">
      <w:pPr>
        <w:jc w:val="center"/>
        <w:rPr>
          <w:b/>
        </w:rPr>
      </w:pPr>
      <w:r>
        <w:rPr>
          <w:b/>
        </w:rPr>
        <w:t>НРМОБУ «</w:t>
      </w:r>
      <w:proofErr w:type="spellStart"/>
      <w:r>
        <w:rPr>
          <w:b/>
        </w:rPr>
        <w:t>Сингапайская</w:t>
      </w:r>
      <w:proofErr w:type="spellEnd"/>
      <w:r>
        <w:rPr>
          <w:b/>
        </w:rPr>
        <w:t xml:space="preserve"> СОШ» на 20</w:t>
      </w:r>
      <w:r w:rsidR="00EB7AE1">
        <w:rPr>
          <w:b/>
        </w:rPr>
        <w:t>2</w:t>
      </w:r>
      <w:r w:rsidR="008C2C92">
        <w:rPr>
          <w:b/>
        </w:rPr>
        <w:t>1</w:t>
      </w:r>
      <w:r>
        <w:rPr>
          <w:b/>
        </w:rPr>
        <w:t>-20</w:t>
      </w:r>
      <w:r w:rsidR="00EB7AE1">
        <w:rPr>
          <w:b/>
        </w:rPr>
        <w:t>2</w:t>
      </w:r>
      <w:r w:rsidR="008C2C92">
        <w:rPr>
          <w:b/>
        </w:rPr>
        <w:t>2</w:t>
      </w:r>
      <w:r>
        <w:rPr>
          <w:b/>
        </w:rPr>
        <w:t xml:space="preserve"> уч. год</w:t>
      </w:r>
    </w:p>
    <w:p w:rsidR="00312FE8" w:rsidRDefault="00312FE8" w:rsidP="00871493">
      <w:pPr>
        <w:jc w:val="center"/>
        <w:rPr>
          <w:b/>
        </w:rPr>
      </w:pP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789"/>
        <w:gridCol w:w="1276"/>
      </w:tblGrid>
      <w:tr w:rsidR="00871493" w:rsidTr="00EE7C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493" w:rsidRDefault="004A7591">
            <w:pPr>
              <w:ind w:left="-2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Месяц</w:t>
            </w:r>
          </w:p>
          <w:p w:rsidR="00871493" w:rsidRDefault="00871493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493" w:rsidRDefault="00871493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93" w:rsidRDefault="00871493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871493" w:rsidRPr="0084405D" w:rsidTr="00EE7C0E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493" w:rsidRPr="0084405D" w:rsidRDefault="00EE7C0E" w:rsidP="00871493">
            <w:pPr>
              <w:spacing w:line="276" w:lineRule="auto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493" w:rsidRPr="0084405D" w:rsidRDefault="00871493" w:rsidP="00222335">
            <w:pPr>
              <w:pStyle w:val="msonormalbullet2gif"/>
              <w:tabs>
                <w:tab w:val="left" w:pos="7744"/>
              </w:tabs>
              <w:spacing w:before="0" w:beforeAutospacing="0" w:after="0" w:afterAutospacing="0"/>
              <w:ind w:right="34"/>
              <w:contextualSpacing/>
              <w:jc w:val="both"/>
            </w:pPr>
            <w:r w:rsidRPr="0084405D">
              <w:rPr>
                <w:rFonts w:eastAsia="Calibri"/>
                <w:lang w:eastAsia="en-US"/>
              </w:rPr>
              <w:t>1.</w:t>
            </w:r>
            <w:r w:rsidRPr="0084405D">
              <w:rPr>
                <w:rFonts w:eastAsia="Calibri"/>
                <w:color w:val="FF0000"/>
                <w:lang w:eastAsia="en-US"/>
              </w:rPr>
              <w:t xml:space="preserve"> </w:t>
            </w:r>
            <w:r w:rsidR="003C7851" w:rsidRPr="001A36DC">
              <w:t>О довыборах членов Управляющего совета</w:t>
            </w:r>
            <w:r w:rsidR="00EB7AE1">
              <w:t>.</w:t>
            </w:r>
            <w:r w:rsidR="003C7851" w:rsidRPr="001A36DC">
              <w:t xml:space="preserve"> </w:t>
            </w:r>
          </w:p>
          <w:p w:rsidR="001A36DC" w:rsidRDefault="00966794" w:rsidP="00417D67">
            <w:pPr>
              <w:pStyle w:val="msonormalbullet2gif"/>
              <w:tabs>
                <w:tab w:val="left" w:pos="7744"/>
              </w:tabs>
              <w:spacing w:before="0" w:beforeAutospacing="0" w:after="0" w:afterAutospacing="0"/>
              <w:ind w:right="34"/>
              <w:contextualSpacing/>
              <w:jc w:val="both"/>
            </w:pPr>
            <w:r>
              <w:rPr>
                <w:lang w:eastAsia="zh-CN"/>
              </w:rPr>
              <w:t>2</w:t>
            </w:r>
            <w:r w:rsidR="00871493" w:rsidRPr="0084405D">
              <w:rPr>
                <w:lang w:eastAsia="zh-CN"/>
              </w:rPr>
              <w:t xml:space="preserve">. </w:t>
            </w:r>
            <w:r w:rsidR="003C7851" w:rsidRPr="0084405D">
              <w:rPr>
                <w:lang w:eastAsia="zh-CN"/>
              </w:rPr>
              <w:t>Об утверждении плана работы Управляющего совета на 20</w:t>
            </w:r>
            <w:r w:rsidR="00EB7AE1">
              <w:rPr>
                <w:lang w:eastAsia="zh-CN"/>
              </w:rPr>
              <w:t>2</w:t>
            </w:r>
            <w:r w:rsidR="008C2C92">
              <w:rPr>
                <w:lang w:eastAsia="zh-CN"/>
              </w:rPr>
              <w:t>1</w:t>
            </w:r>
            <w:r w:rsidR="003C7851" w:rsidRPr="0084405D">
              <w:rPr>
                <w:lang w:eastAsia="zh-CN"/>
              </w:rPr>
              <w:t xml:space="preserve"> – 20</w:t>
            </w:r>
            <w:r w:rsidR="00EB7AE1">
              <w:rPr>
                <w:lang w:eastAsia="zh-CN"/>
              </w:rPr>
              <w:t>2</w:t>
            </w:r>
            <w:r w:rsidR="008C2C92">
              <w:rPr>
                <w:lang w:eastAsia="zh-CN"/>
              </w:rPr>
              <w:t>2</w:t>
            </w:r>
            <w:r w:rsidR="003C7851">
              <w:rPr>
                <w:lang w:eastAsia="zh-CN"/>
              </w:rPr>
              <w:t xml:space="preserve"> </w:t>
            </w:r>
            <w:r w:rsidR="003C7851" w:rsidRPr="0084405D">
              <w:rPr>
                <w:lang w:eastAsia="zh-CN"/>
              </w:rPr>
              <w:t>уч.</w:t>
            </w:r>
            <w:r w:rsidR="00EB7AE1">
              <w:rPr>
                <w:lang w:eastAsia="zh-CN"/>
              </w:rPr>
              <w:t xml:space="preserve"> </w:t>
            </w:r>
            <w:r w:rsidR="003C7851" w:rsidRPr="0084405D">
              <w:rPr>
                <w:lang w:eastAsia="zh-CN"/>
              </w:rPr>
              <w:t>г</w:t>
            </w:r>
            <w:r w:rsidR="00EB7AE1">
              <w:rPr>
                <w:lang w:eastAsia="zh-CN"/>
              </w:rPr>
              <w:t>оду</w:t>
            </w:r>
            <w:r w:rsidR="003C7851" w:rsidRPr="0084405D">
              <w:rPr>
                <w:lang w:eastAsia="zh-CN"/>
              </w:rPr>
              <w:t>.</w:t>
            </w:r>
          </w:p>
          <w:p w:rsidR="007C2A49" w:rsidRDefault="001A36DC" w:rsidP="00417D67">
            <w:pPr>
              <w:pStyle w:val="msonormalbullet2gif"/>
              <w:tabs>
                <w:tab w:val="left" w:pos="7744"/>
              </w:tabs>
              <w:spacing w:before="0" w:beforeAutospacing="0" w:after="0" w:afterAutospacing="0"/>
              <w:ind w:right="34"/>
              <w:contextualSpacing/>
              <w:jc w:val="both"/>
            </w:pPr>
            <w:r>
              <w:t xml:space="preserve">3. </w:t>
            </w:r>
            <w:r w:rsidR="007C2A49" w:rsidRPr="0084405D">
              <w:t>Комплексная безопасность ОУ.</w:t>
            </w:r>
          </w:p>
          <w:p w:rsidR="00417D67" w:rsidRDefault="001A36DC" w:rsidP="00417D67">
            <w:pPr>
              <w:pStyle w:val="msonormalbullet2gif"/>
              <w:tabs>
                <w:tab w:val="left" w:pos="7744"/>
              </w:tabs>
              <w:spacing w:before="0" w:beforeAutospacing="0" w:after="0" w:afterAutospacing="0"/>
              <w:ind w:right="34"/>
              <w:contextualSpacing/>
              <w:jc w:val="both"/>
            </w:pPr>
            <w:r>
              <w:t>4</w:t>
            </w:r>
            <w:r w:rsidR="007C2A49">
              <w:t xml:space="preserve">. </w:t>
            </w:r>
            <w:r w:rsidR="00041AA1" w:rsidRPr="00041AA1">
              <w:t>Об организации подворного обхода</w:t>
            </w:r>
            <w:r w:rsidR="003C7851">
              <w:t>.</w:t>
            </w:r>
          </w:p>
          <w:p w:rsidR="00871493" w:rsidRPr="0084405D" w:rsidRDefault="00EB7AE1" w:rsidP="008C2C92">
            <w:pPr>
              <w:pStyle w:val="msonormalbullet2gif"/>
              <w:tabs>
                <w:tab w:val="left" w:pos="7744"/>
              </w:tabs>
              <w:spacing w:before="0" w:beforeAutospacing="0" w:after="0" w:afterAutospacing="0"/>
              <w:ind w:right="34"/>
              <w:contextualSpacing/>
              <w:jc w:val="both"/>
            </w:pPr>
            <w:r>
              <w:t>5</w:t>
            </w:r>
            <w:r w:rsidR="00966794">
              <w:t xml:space="preserve">. </w:t>
            </w:r>
            <w:r w:rsidR="00171CB3" w:rsidRPr="0084405D">
              <w:t>Об организации дополнительного образования детей в 20</w:t>
            </w:r>
            <w:r>
              <w:t>2</w:t>
            </w:r>
            <w:r w:rsidR="008C2C92">
              <w:t>1</w:t>
            </w:r>
            <w:r w:rsidR="00171CB3">
              <w:t xml:space="preserve"> </w:t>
            </w:r>
            <w:r w:rsidR="00171CB3" w:rsidRPr="0084405D">
              <w:t>-</w:t>
            </w:r>
            <w:r w:rsidR="00171CB3">
              <w:t xml:space="preserve"> </w:t>
            </w:r>
            <w:r w:rsidR="00171CB3" w:rsidRPr="0084405D">
              <w:t>20</w:t>
            </w:r>
            <w:r>
              <w:t>2</w:t>
            </w:r>
            <w:r w:rsidR="008C2C92">
              <w:t>2</w:t>
            </w:r>
            <w:r w:rsidR="00171CB3" w:rsidRPr="0084405D">
              <w:t xml:space="preserve"> уч. году</w:t>
            </w:r>
            <w:r w:rsidR="00171CB3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Председатель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УС,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директор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школы,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spacing w:line="276" w:lineRule="auto"/>
            </w:pPr>
            <w:r w:rsidRPr="0084405D">
              <w:rPr>
                <w:rFonts w:eastAsia="Calibri"/>
              </w:rPr>
              <w:t>члены комиссий</w:t>
            </w:r>
          </w:p>
        </w:tc>
      </w:tr>
      <w:tr w:rsidR="00871493" w:rsidRPr="0084405D" w:rsidTr="00EE7C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493" w:rsidRPr="0084405D" w:rsidRDefault="00EE7C0E" w:rsidP="00871493">
            <w:pPr>
              <w:spacing w:line="276" w:lineRule="auto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493" w:rsidRPr="00D35A8B" w:rsidRDefault="00871493" w:rsidP="00871493">
            <w:pPr>
              <w:pStyle w:val="Default"/>
              <w:spacing w:line="276" w:lineRule="auto"/>
              <w:rPr>
                <w:color w:val="auto"/>
              </w:rPr>
            </w:pPr>
            <w:r w:rsidRPr="00D35A8B">
              <w:rPr>
                <w:color w:val="auto"/>
              </w:rPr>
              <w:t xml:space="preserve">1. </w:t>
            </w:r>
            <w:r w:rsidR="008A2710" w:rsidRPr="008A2710">
              <w:rPr>
                <w:rFonts w:eastAsia="Times New Roman"/>
                <w:color w:val="auto"/>
                <w:lang w:eastAsia="zh-CN"/>
              </w:rPr>
              <w:t xml:space="preserve">Профилактическая работа с </w:t>
            </w:r>
            <w:proofErr w:type="gramStart"/>
            <w:r w:rsidR="008A2710" w:rsidRPr="008A2710">
              <w:rPr>
                <w:rFonts w:eastAsia="Times New Roman"/>
                <w:color w:val="auto"/>
                <w:lang w:eastAsia="zh-CN"/>
              </w:rPr>
              <w:t>обучающимися</w:t>
            </w:r>
            <w:proofErr w:type="gramEnd"/>
            <w:r w:rsidR="008A2710" w:rsidRPr="008A2710">
              <w:rPr>
                <w:rFonts w:eastAsia="Times New Roman"/>
                <w:color w:val="auto"/>
                <w:lang w:eastAsia="zh-CN"/>
              </w:rPr>
              <w:t xml:space="preserve"> в преддверии Новогодних праздников.</w:t>
            </w:r>
          </w:p>
          <w:p w:rsidR="008A2710" w:rsidRPr="00D35A8B" w:rsidRDefault="00871493" w:rsidP="008A2710">
            <w:r w:rsidRPr="00D35A8B">
              <w:t>2.</w:t>
            </w:r>
            <w:r w:rsidR="008A2710">
              <w:t xml:space="preserve"> </w:t>
            </w:r>
            <w:r w:rsidR="008A2710" w:rsidRPr="008A2710">
              <w:t>О проведении школьного и муниципального этапов Всероссийской олимпиады школьников. Об особенностях организации окружного этапа Всероссийской олимпиады в 202</w:t>
            </w:r>
            <w:r w:rsidR="008C2C92">
              <w:t>1</w:t>
            </w:r>
            <w:r w:rsidR="008A2710" w:rsidRPr="008A2710">
              <w:t>-202</w:t>
            </w:r>
            <w:r w:rsidR="008C2C92">
              <w:t>2</w:t>
            </w:r>
            <w:r w:rsidR="008A2710" w:rsidRPr="008A2710">
              <w:t xml:space="preserve"> учебном году</w:t>
            </w:r>
          </w:p>
          <w:p w:rsidR="00171CB3" w:rsidRPr="00D35A8B" w:rsidRDefault="008A2710" w:rsidP="00EB7AE1">
            <w:r>
              <w:t>3</w:t>
            </w:r>
            <w:r w:rsidR="00EE7C0E" w:rsidRPr="00D35A8B">
              <w:t xml:space="preserve">. Мониторинг качества образования. </w:t>
            </w:r>
          </w:p>
          <w:p w:rsidR="00EE7C0E" w:rsidRPr="00D35A8B" w:rsidRDefault="008A2710" w:rsidP="00EE7C0E">
            <w:pPr>
              <w:ind w:left="33"/>
            </w:pPr>
            <w:r>
              <w:t>4</w:t>
            </w:r>
            <w:r w:rsidR="00EE7C0E" w:rsidRPr="00D35A8B">
              <w:t xml:space="preserve">. Вопросы ГИА по программам ООО СОО. </w:t>
            </w:r>
          </w:p>
          <w:p w:rsidR="004A7591" w:rsidRDefault="008A2710" w:rsidP="007A3C28">
            <w:pPr>
              <w:ind w:left="33"/>
            </w:pPr>
            <w:r>
              <w:t>5</w:t>
            </w:r>
            <w:r w:rsidR="00EE7C0E" w:rsidRPr="00D35A8B">
              <w:t xml:space="preserve">. О подготовке к Новогодней праздничной программе «Время верить в чудеса», новогодним праздничным мероприятиям, о занятости учащихся в новогодние каникулы. </w:t>
            </w:r>
          </w:p>
          <w:p w:rsidR="002D5C13" w:rsidRPr="0084405D" w:rsidRDefault="002D5C13" w:rsidP="002D5C13">
            <w:r>
              <w:t xml:space="preserve">6. </w:t>
            </w:r>
            <w:r w:rsidRPr="002D5C13">
              <w:t>О занятости учащихся в новогодние каникулы (Москалюк Н.А.)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Председатель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УС,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директор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школы,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spacing w:line="276" w:lineRule="auto"/>
            </w:pPr>
            <w:r w:rsidRPr="0084405D">
              <w:rPr>
                <w:rFonts w:eastAsia="Calibri"/>
              </w:rPr>
              <w:t>члены комиссий</w:t>
            </w:r>
          </w:p>
        </w:tc>
      </w:tr>
      <w:tr w:rsidR="00871493" w:rsidRPr="0084405D" w:rsidTr="00EE7C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493" w:rsidRPr="0084405D" w:rsidRDefault="00871493" w:rsidP="00871493">
            <w:pPr>
              <w:spacing w:line="276" w:lineRule="auto"/>
              <w:rPr>
                <w:b/>
              </w:rPr>
            </w:pPr>
            <w:r w:rsidRPr="0084405D">
              <w:rPr>
                <w:b/>
              </w:rPr>
              <w:t>март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591" w:rsidRDefault="004A7591" w:rsidP="004A7591">
            <w:pPr>
              <w:numPr>
                <w:ilvl w:val="0"/>
                <w:numId w:val="19"/>
              </w:numPr>
              <w:suppressAutoHyphens w:val="0"/>
              <w:spacing w:after="200" w:line="276" w:lineRule="auto"/>
              <w:ind w:left="284" w:hanging="284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84405D">
              <w:rPr>
                <w:rFonts w:eastAsia="Calibri"/>
                <w:shd w:val="clear" w:color="auto" w:fill="FFFFFF"/>
                <w:lang w:eastAsia="en-US"/>
              </w:rPr>
              <w:t>О подготовке к итоговой государственной аттестации</w:t>
            </w:r>
            <w:r w:rsidR="00417D67" w:rsidRPr="0084405D"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  <w:p w:rsidR="007706F4" w:rsidRDefault="007706F4" w:rsidP="007706F4">
            <w:pPr>
              <w:numPr>
                <w:ilvl w:val="0"/>
                <w:numId w:val="19"/>
              </w:numPr>
              <w:suppressAutoHyphens w:val="0"/>
              <w:spacing w:after="200" w:line="276" w:lineRule="auto"/>
              <w:ind w:left="284" w:hanging="284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5971FF">
              <w:rPr>
                <w:rFonts w:eastAsia="Calibri"/>
                <w:shd w:val="clear" w:color="auto" w:fill="FFFFFF"/>
                <w:lang w:eastAsia="en-US"/>
              </w:rPr>
              <w:t xml:space="preserve">Согласование отчета о результатах </w:t>
            </w:r>
            <w:proofErr w:type="spellStart"/>
            <w:r w:rsidRPr="005971FF">
              <w:rPr>
                <w:rFonts w:eastAsia="Calibri"/>
                <w:shd w:val="clear" w:color="auto" w:fill="FFFFFF"/>
                <w:lang w:eastAsia="en-US"/>
              </w:rPr>
              <w:t>самообследования</w:t>
            </w:r>
            <w:proofErr w:type="spellEnd"/>
            <w:r w:rsidRPr="005971FF">
              <w:rPr>
                <w:rFonts w:eastAsia="Calibri"/>
                <w:shd w:val="clear" w:color="auto" w:fill="FFFFFF"/>
                <w:lang w:eastAsia="en-US"/>
              </w:rPr>
              <w:t xml:space="preserve"> НРМОБУ «</w:t>
            </w:r>
            <w:proofErr w:type="spellStart"/>
            <w:r w:rsidRPr="005971FF">
              <w:rPr>
                <w:rFonts w:eastAsia="Calibri"/>
                <w:shd w:val="clear" w:color="auto" w:fill="FFFFFF"/>
                <w:lang w:eastAsia="en-US"/>
              </w:rPr>
              <w:t>Сингапайская</w:t>
            </w:r>
            <w:proofErr w:type="spellEnd"/>
            <w:r w:rsidRPr="005971FF">
              <w:rPr>
                <w:rFonts w:eastAsia="Calibri"/>
                <w:shd w:val="clear" w:color="auto" w:fill="FFFFFF"/>
                <w:lang w:eastAsia="en-US"/>
              </w:rPr>
              <w:t xml:space="preserve"> СОШ»</w:t>
            </w:r>
          </w:p>
          <w:p w:rsidR="00274AFD" w:rsidRDefault="00274AFD" w:rsidP="004A7591">
            <w:pPr>
              <w:numPr>
                <w:ilvl w:val="0"/>
                <w:numId w:val="19"/>
              </w:numPr>
              <w:suppressAutoHyphens w:val="0"/>
              <w:spacing w:after="200" w:line="276" w:lineRule="auto"/>
              <w:ind w:left="284" w:hanging="284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О работ</w:t>
            </w:r>
            <w:r w:rsidR="00966794">
              <w:rPr>
                <w:rFonts w:eastAsia="Calibri"/>
                <w:shd w:val="clear" w:color="auto" w:fill="FFFFFF"/>
                <w:lang w:eastAsia="en-US"/>
              </w:rPr>
              <w:t>е весенн</w:t>
            </w:r>
            <w:r w:rsidR="00EB7AE1">
              <w:rPr>
                <w:rFonts w:eastAsia="Calibri"/>
                <w:shd w:val="clear" w:color="auto" w:fill="FFFFFF"/>
                <w:lang w:eastAsia="en-US"/>
              </w:rPr>
              <w:t>их</w:t>
            </w:r>
            <w:r w:rsidR="00966794">
              <w:rPr>
                <w:rFonts w:eastAsia="Calibri"/>
                <w:shd w:val="clear" w:color="auto" w:fill="FFFFFF"/>
                <w:lang w:eastAsia="en-US"/>
              </w:rPr>
              <w:t xml:space="preserve"> пришкольн</w:t>
            </w:r>
            <w:r w:rsidR="00EB7AE1">
              <w:rPr>
                <w:rFonts w:eastAsia="Calibri"/>
                <w:shd w:val="clear" w:color="auto" w:fill="FFFFFF"/>
                <w:lang w:eastAsia="en-US"/>
              </w:rPr>
              <w:t>ых</w:t>
            </w:r>
            <w:r w:rsidR="00966794">
              <w:rPr>
                <w:rFonts w:eastAsia="Calibri"/>
                <w:shd w:val="clear" w:color="auto" w:fill="FFFFFF"/>
                <w:lang w:eastAsia="en-US"/>
              </w:rPr>
              <w:t xml:space="preserve"> лагер</w:t>
            </w:r>
            <w:r w:rsidR="00EB7AE1">
              <w:rPr>
                <w:rFonts w:eastAsia="Calibri"/>
                <w:shd w:val="clear" w:color="auto" w:fill="FFFFFF"/>
                <w:lang w:eastAsia="en-US"/>
              </w:rPr>
              <w:t>ей</w:t>
            </w:r>
            <w:r w:rsidR="00966794"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  <w:p w:rsidR="00871493" w:rsidRPr="00966794" w:rsidRDefault="00871493" w:rsidP="007706F4">
            <w:pPr>
              <w:suppressAutoHyphens w:val="0"/>
              <w:spacing w:after="200" w:line="276" w:lineRule="auto"/>
              <w:ind w:left="284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Председатель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УС,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директор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школы,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spacing w:line="276" w:lineRule="auto"/>
            </w:pPr>
            <w:r w:rsidRPr="0084405D">
              <w:rPr>
                <w:rFonts w:eastAsia="Calibri"/>
              </w:rPr>
              <w:t>члены комиссий</w:t>
            </w:r>
          </w:p>
        </w:tc>
      </w:tr>
      <w:tr w:rsidR="00871493" w:rsidRPr="0084405D" w:rsidTr="00EE7C0E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493" w:rsidRPr="0084405D" w:rsidRDefault="00871493" w:rsidP="00871493">
            <w:pPr>
              <w:spacing w:line="276" w:lineRule="auto"/>
              <w:rPr>
                <w:b/>
              </w:rPr>
            </w:pPr>
            <w:r w:rsidRPr="0084405D">
              <w:rPr>
                <w:b/>
              </w:rPr>
              <w:t>май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493" w:rsidRPr="0084405D" w:rsidRDefault="00983B3C" w:rsidP="00871493">
            <w:pPr>
              <w:numPr>
                <w:ilvl w:val="0"/>
                <w:numId w:val="17"/>
              </w:numPr>
              <w:tabs>
                <w:tab w:val="left" w:pos="459"/>
              </w:tabs>
              <w:ind w:left="34" w:firstLine="142"/>
            </w:pPr>
            <w:r w:rsidRPr="0084405D">
              <w:t>Достижения школы за 20</w:t>
            </w:r>
            <w:r w:rsidR="00EB7AE1">
              <w:t>2</w:t>
            </w:r>
            <w:r w:rsidR="008C2C92">
              <w:t>1</w:t>
            </w:r>
            <w:r w:rsidR="007F55F8">
              <w:t>-</w:t>
            </w:r>
            <w:r w:rsidRPr="0084405D">
              <w:t>20</w:t>
            </w:r>
            <w:r w:rsidR="00EB7AE1">
              <w:t>2</w:t>
            </w:r>
            <w:r w:rsidR="008C2C92">
              <w:t>2</w:t>
            </w:r>
            <w:r w:rsidRPr="0084405D">
              <w:t xml:space="preserve"> уч. год.</w:t>
            </w:r>
          </w:p>
          <w:p w:rsidR="00871493" w:rsidRPr="0084405D" w:rsidRDefault="00871493" w:rsidP="00871493">
            <w:pPr>
              <w:numPr>
                <w:ilvl w:val="0"/>
                <w:numId w:val="17"/>
              </w:numPr>
              <w:tabs>
                <w:tab w:val="left" w:pos="459"/>
              </w:tabs>
              <w:ind w:left="34" w:firstLine="142"/>
            </w:pPr>
            <w:r w:rsidRPr="0084405D">
              <w:t>Согласование образовате</w:t>
            </w:r>
            <w:r w:rsidR="00983B3C" w:rsidRPr="0084405D">
              <w:t xml:space="preserve">льных программ, учебных планов </w:t>
            </w:r>
            <w:r w:rsidRPr="0084405D">
              <w:t>на новый уч. год.</w:t>
            </w:r>
          </w:p>
          <w:p w:rsidR="00983B3C" w:rsidRPr="0084405D" w:rsidRDefault="00983B3C" w:rsidP="004A7591">
            <w:pPr>
              <w:numPr>
                <w:ilvl w:val="0"/>
                <w:numId w:val="17"/>
              </w:numPr>
              <w:tabs>
                <w:tab w:val="left" w:pos="459"/>
              </w:tabs>
              <w:ind w:left="34" w:firstLine="142"/>
              <w:rPr>
                <w:rFonts w:eastAsiaTheme="minorHAnsi"/>
                <w:lang w:eastAsia="en-US"/>
              </w:rPr>
            </w:pPr>
            <w:r w:rsidRPr="0084405D">
              <w:rPr>
                <w:rFonts w:eastAsiaTheme="minorHAnsi"/>
                <w:lang w:eastAsia="en-US"/>
              </w:rPr>
              <w:t>Об итоговой государственной аттестации.</w:t>
            </w:r>
          </w:p>
          <w:p w:rsidR="00983B3C" w:rsidRPr="0084405D" w:rsidRDefault="00983B3C" w:rsidP="004A7591">
            <w:pPr>
              <w:numPr>
                <w:ilvl w:val="0"/>
                <w:numId w:val="17"/>
              </w:numPr>
              <w:tabs>
                <w:tab w:val="left" w:pos="459"/>
              </w:tabs>
              <w:ind w:left="34" w:firstLine="142"/>
              <w:rPr>
                <w:rFonts w:eastAsiaTheme="minorHAnsi"/>
                <w:lang w:eastAsia="en-US"/>
              </w:rPr>
            </w:pPr>
            <w:r w:rsidRPr="0084405D">
              <w:t xml:space="preserve">Организация отдыха, оздоровления и </w:t>
            </w:r>
            <w:proofErr w:type="gramStart"/>
            <w:r w:rsidRPr="0084405D">
              <w:t>трудоустройства</w:t>
            </w:r>
            <w:proofErr w:type="gramEnd"/>
            <w:r w:rsidRPr="0084405D">
              <w:t xml:space="preserve"> обучающихся в летний период.</w:t>
            </w:r>
          </w:p>
          <w:p w:rsidR="00983B3C" w:rsidRPr="0084405D" w:rsidRDefault="00983B3C" w:rsidP="00085B56">
            <w:pPr>
              <w:numPr>
                <w:ilvl w:val="0"/>
                <w:numId w:val="17"/>
              </w:numPr>
              <w:tabs>
                <w:tab w:val="left" w:pos="459"/>
              </w:tabs>
              <w:ind w:left="34" w:firstLine="142"/>
              <w:rPr>
                <w:rFonts w:eastAsiaTheme="minorHAnsi"/>
                <w:lang w:eastAsia="en-US"/>
              </w:rPr>
            </w:pPr>
            <w:r w:rsidRPr="0084405D">
              <w:rPr>
                <w:rFonts w:eastAsiaTheme="minorHAnsi"/>
                <w:lang w:eastAsia="en-US"/>
              </w:rPr>
              <w:t>О подготовке и проведении праздника «Последнего звонка» и выпускного вечера.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Председатель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УС,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директор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405D">
              <w:rPr>
                <w:rFonts w:eastAsia="Calibri"/>
              </w:rPr>
              <w:t>школы,</w:t>
            </w:r>
          </w:p>
          <w:p w:rsidR="00871493" w:rsidRPr="0084405D" w:rsidRDefault="00871493" w:rsidP="00871493">
            <w:pPr>
              <w:autoSpaceDE w:val="0"/>
              <w:autoSpaceDN w:val="0"/>
              <w:adjustRightInd w:val="0"/>
              <w:spacing w:line="276" w:lineRule="auto"/>
            </w:pPr>
            <w:r w:rsidRPr="0084405D">
              <w:rPr>
                <w:rFonts w:eastAsia="Calibri"/>
              </w:rPr>
              <w:t>члены комиссий</w:t>
            </w:r>
          </w:p>
        </w:tc>
      </w:tr>
      <w:tr w:rsidR="00871493" w:rsidRPr="0084405D" w:rsidTr="00EE7C0E"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493" w:rsidRPr="0084405D" w:rsidRDefault="00871493" w:rsidP="00871493">
            <w:pPr>
              <w:spacing w:line="276" w:lineRule="auto"/>
            </w:pPr>
            <w:r w:rsidRPr="0084405D">
              <w:t>В течение года</w:t>
            </w:r>
          </w:p>
        </w:tc>
      </w:tr>
      <w:tr w:rsidR="00871493" w:rsidRPr="0084405D" w:rsidTr="00EE7C0E">
        <w:trPr>
          <w:trHeight w:val="479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493" w:rsidRPr="0084405D" w:rsidRDefault="00871493" w:rsidP="00871493">
            <w:pPr>
              <w:numPr>
                <w:ilvl w:val="0"/>
                <w:numId w:val="18"/>
              </w:numPr>
            </w:pPr>
            <w:r w:rsidRPr="0084405D">
              <w:rPr>
                <w:lang w:eastAsia="ru-RU"/>
              </w:rPr>
              <w:t>Рассмотрение заявлений (жалоб) учащихся, родителей, работников школы.</w:t>
            </w:r>
          </w:p>
          <w:p w:rsidR="00871493" w:rsidRPr="0084405D" w:rsidRDefault="00871493" w:rsidP="00871493">
            <w:pPr>
              <w:numPr>
                <w:ilvl w:val="0"/>
                <w:numId w:val="18"/>
              </w:numPr>
            </w:pPr>
            <w:r w:rsidRPr="0084405D">
              <w:rPr>
                <w:lang w:eastAsia="ru-RU"/>
              </w:rPr>
              <w:t>Работа комиссий Управляющего Совета.</w:t>
            </w:r>
          </w:p>
        </w:tc>
      </w:tr>
    </w:tbl>
    <w:p w:rsidR="00871493" w:rsidRDefault="00871493" w:rsidP="00983B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871493" w:rsidSect="00983B3C">
      <w:pgSz w:w="11906" w:h="16838"/>
      <w:pgMar w:top="426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857B67"/>
    <w:multiLevelType w:val="hybridMultilevel"/>
    <w:tmpl w:val="D842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F7C01"/>
    <w:multiLevelType w:val="hybridMultilevel"/>
    <w:tmpl w:val="F19E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6CB7"/>
    <w:multiLevelType w:val="hybridMultilevel"/>
    <w:tmpl w:val="DF82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2518B"/>
    <w:multiLevelType w:val="hybridMultilevel"/>
    <w:tmpl w:val="357C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D5449"/>
    <w:multiLevelType w:val="hybridMultilevel"/>
    <w:tmpl w:val="64EA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04FE8"/>
    <w:multiLevelType w:val="hybridMultilevel"/>
    <w:tmpl w:val="6850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C31A8"/>
    <w:multiLevelType w:val="hybridMultilevel"/>
    <w:tmpl w:val="6848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F4CA6"/>
    <w:multiLevelType w:val="hybridMultilevel"/>
    <w:tmpl w:val="0720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C77A4"/>
    <w:multiLevelType w:val="hybridMultilevel"/>
    <w:tmpl w:val="64EA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11516"/>
    <w:multiLevelType w:val="hybridMultilevel"/>
    <w:tmpl w:val="FB7A30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8A34F5"/>
    <w:multiLevelType w:val="hybridMultilevel"/>
    <w:tmpl w:val="B1360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E338BA"/>
    <w:multiLevelType w:val="hybridMultilevel"/>
    <w:tmpl w:val="FB7A30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E42B1F"/>
    <w:multiLevelType w:val="hybridMultilevel"/>
    <w:tmpl w:val="5854E2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5742E"/>
    <w:multiLevelType w:val="hybridMultilevel"/>
    <w:tmpl w:val="CFDEFB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F501830"/>
    <w:multiLevelType w:val="hybridMultilevel"/>
    <w:tmpl w:val="F248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93DDC"/>
    <w:multiLevelType w:val="hybridMultilevel"/>
    <w:tmpl w:val="A648C66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18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BB"/>
    <w:rsid w:val="00024E65"/>
    <w:rsid w:val="000264D1"/>
    <w:rsid w:val="00041AA1"/>
    <w:rsid w:val="00085B56"/>
    <w:rsid w:val="00091CE7"/>
    <w:rsid w:val="000958CE"/>
    <w:rsid w:val="000C2408"/>
    <w:rsid w:val="00114809"/>
    <w:rsid w:val="0012663E"/>
    <w:rsid w:val="0017137B"/>
    <w:rsid w:val="00171CB3"/>
    <w:rsid w:val="0018657F"/>
    <w:rsid w:val="00191F08"/>
    <w:rsid w:val="001A36DC"/>
    <w:rsid w:val="001D27EB"/>
    <w:rsid w:val="001D6A50"/>
    <w:rsid w:val="001E4BEF"/>
    <w:rsid w:val="00212FB4"/>
    <w:rsid w:val="00222335"/>
    <w:rsid w:val="00274AFD"/>
    <w:rsid w:val="002A2E7A"/>
    <w:rsid w:val="002D5C13"/>
    <w:rsid w:val="002E2B6A"/>
    <w:rsid w:val="00312FE8"/>
    <w:rsid w:val="003919FD"/>
    <w:rsid w:val="003C7851"/>
    <w:rsid w:val="003F5E9C"/>
    <w:rsid w:val="00403F86"/>
    <w:rsid w:val="00417D67"/>
    <w:rsid w:val="00476869"/>
    <w:rsid w:val="004A7591"/>
    <w:rsid w:val="004B68BD"/>
    <w:rsid w:val="004C2034"/>
    <w:rsid w:val="005971FF"/>
    <w:rsid w:val="005B50B3"/>
    <w:rsid w:val="0062273B"/>
    <w:rsid w:val="006576F7"/>
    <w:rsid w:val="00661E4C"/>
    <w:rsid w:val="00677891"/>
    <w:rsid w:val="0069201C"/>
    <w:rsid w:val="006C5E69"/>
    <w:rsid w:val="00740828"/>
    <w:rsid w:val="007706F4"/>
    <w:rsid w:val="007A3C28"/>
    <w:rsid w:val="007C2A49"/>
    <w:rsid w:val="007C6D88"/>
    <w:rsid w:val="007D098A"/>
    <w:rsid w:val="007D336E"/>
    <w:rsid w:val="007F55F8"/>
    <w:rsid w:val="00813E7B"/>
    <w:rsid w:val="0084405D"/>
    <w:rsid w:val="00871493"/>
    <w:rsid w:val="008A2710"/>
    <w:rsid w:val="008C2C92"/>
    <w:rsid w:val="00912F19"/>
    <w:rsid w:val="009172E1"/>
    <w:rsid w:val="00966794"/>
    <w:rsid w:val="00971544"/>
    <w:rsid w:val="00983B3C"/>
    <w:rsid w:val="009E3CBB"/>
    <w:rsid w:val="009F2BB7"/>
    <w:rsid w:val="00A15B76"/>
    <w:rsid w:val="00AD0CAB"/>
    <w:rsid w:val="00B62CFB"/>
    <w:rsid w:val="00B74B21"/>
    <w:rsid w:val="00B80818"/>
    <w:rsid w:val="00B858FE"/>
    <w:rsid w:val="00B95F69"/>
    <w:rsid w:val="00BD0BFC"/>
    <w:rsid w:val="00BF225A"/>
    <w:rsid w:val="00BF4317"/>
    <w:rsid w:val="00C66881"/>
    <w:rsid w:val="00C92243"/>
    <w:rsid w:val="00CB56DA"/>
    <w:rsid w:val="00D3033C"/>
    <w:rsid w:val="00D35A8B"/>
    <w:rsid w:val="00D661AC"/>
    <w:rsid w:val="00D939C5"/>
    <w:rsid w:val="00DF5902"/>
    <w:rsid w:val="00E0412F"/>
    <w:rsid w:val="00E566A8"/>
    <w:rsid w:val="00EA3883"/>
    <w:rsid w:val="00EB5142"/>
    <w:rsid w:val="00EB7AE1"/>
    <w:rsid w:val="00EE7C0E"/>
    <w:rsid w:val="00EF2947"/>
    <w:rsid w:val="00EF3F91"/>
    <w:rsid w:val="00F4610A"/>
    <w:rsid w:val="00F9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13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CB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BD0BF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 Spacing"/>
    <w:uiPriority w:val="1"/>
    <w:qFormat/>
    <w:rsid w:val="00813E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1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Default">
    <w:name w:val="Default"/>
    <w:rsid w:val="00871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8714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3gif">
    <w:name w:val="msonormalbullet3.gif"/>
    <w:basedOn w:val="a"/>
    <w:rsid w:val="0087149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13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CB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BD0BF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 Spacing"/>
    <w:uiPriority w:val="1"/>
    <w:qFormat/>
    <w:rsid w:val="00813E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1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Default">
    <w:name w:val="Default"/>
    <w:rsid w:val="00871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8714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3gif">
    <w:name w:val="msonormalbullet3.gif"/>
    <w:basedOn w:val="a"/>
    <w:rsid w:val="008714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класс1</cp:lastModifiedBy>
  <cp:revision>33</cp:revision>
  <cp:lastPrinted>2017-12-01T05:07:00Z</cp:lastPrinted>
  <dcterms:created xsi:type="dcterms:W3CDTF">2015-06-05T10:24:00Z</dcterms:created>
  <dcterms:modified xsi:type="dcterms:W3CDTF">2024-03-20T05:26:00Z</dcterms:modified>
</cp:coreProperties>
</file>