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56E1D" w14:textId="4A8759F5" w:rsidR="00825263" w:rsidRPr="001C2CD8" w:rsidRDefault="001C2CD8" w:rsidP="001C2CD8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C2C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Уважаемые граждане!</w:t>
      </w:r>
    </w:p>
    <w:p w14:paraId="4592DAFA" w14:textId="096511D6" w:rsidR="001C2CD8" w:rsidRDefault="001C2CD8" w:rsidP="001C2CD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CD8">
        <w:rPr>
          <w:rFonts w:ascii="Times New Roman" w:hAnsi="Times New Roman" w:cs="Times New Roman"/>
          <w:color w:val="000000" w:themeColor="text1"/>
          <w:sz w:val="28"/>
          <w:szCs w:val="28"/>
        </w:rPr>
        <w:t>Нефте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юганская межрайонная прокуратура информирует о </w:t>
      </w:r>
      <w:r w:rsidRPr="001C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рисках распространения деятельности проекта </w:t>
      </w:r>
      <w:proofErr w:type="spellStart"/>
      <w:r w:rsidRPr="001C2CD8">
        <w:rPr>
          <w:rFonts w:ascii="Times New Roman" w:hAnsi="Times New Roman" w:cs="Times New Roman"/>
          <w:color w:val="000000" w:themeColor="text1"/>
          <w:sz w:val="28"/>
          <w:szCs w:val="28"/>
        </w:rPr>
        <w:t>Pegasus</w:t>
      </w:r>
      <w:proofErr w:type="spellEnd"/>
      <w:r w:rsidRPr="001C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2CD8">
        <w:rPr>
          <w:rFonts w:ascii="Times New Roman" w:hAnsi="Times New Roman" w:cs="Times New Roman"/>
          <w:color w:val="000000" w:themeColor="text1"/>
          <w:sz w:val="28"/>
          <w:szCs w:val="28"/>
        </w:rPr>
        <w:t>Ride</w:t>
      </w:r>
      <w:proofErr w:type="spellEnd"/>
      <w:r w:rsidRPr="001C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LTD (PRL) с признаками финансовой пирамиды.</w:t>
      </w:r>
    </w:p>
    <w:p w14:paraId="0569F6B8" w14:textId="152A5654" w:rsidR="001C2CD8" w:rsidRDefault="001C2CD8" w:rsidP="001C2CD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Банком России в ходе работы по выявлению на территории Российской Федерации признаков нелегальной деятельности на финансовом рынке по итогам мониторинга информационно-телекоммуникационной сети «Интернет» (далее – сеть Интернет) установлен проект </w:t>
      </w:r>
      <w:proofErr w:type="spellStart"/>
      <w:r w:rsidRPr="001C2CD8">
        <w:rPr>
          <w:rFonts w:ascii="Times New Roman" w:hAnsi="Times New Roman" w:cs="Times New Roman"/>
          <w:color w:val="000000" w:themeColor="text1"/>
          <w:sz w:val="28"/>
          <w:szCs w:val="28"/>
        </w:rPr>
        <w:t>Pegasus</w:t>
      </w:r>
      <w:proofErr w:type="spellEnd"/>
      <w:r w:rsidRPr="001C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2CD8">
        <w:rPr>
          <w:rFonts w:ascii="Times New Roman" w:hAnsi="Times New Roman" w:cs="Times New Roman"/>
          <w:color w:val="000000" w:themeColor="text1"/>
          <w:sz w:val="28"/>
          <w:szCs w:val="28"/>
        </w:rPr>
        <w:t>Ride</w:t>
      </w:r>
      <w:proofErr w:type="spellEnd"/>
      <w:r w:rsidRPr="001C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LTD (PRL) 1, имеющий признаки финансовой пирамиды.</w:t>
      </w:r>
    </w:p>
    <w:p w14:paraId="4112B609" w14:textId="77777777" w:rsidR="001C2CD8" w:rsidRDefault="001C2CD8" w:rsidP="001C2CD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привлекает денежные средства граждан под видом продвижения экологического вида путешествий на велосипедах собственного производства, которые предоставляются в долгосрочную и краткосрочную аренду «в более чем 100 странах по всему миру». </w:t>
      </w:r>
    </w:p>
    <w:p w14:paraId="094D19C1" w14:textId="3EE5994F" w:rsidR="001C2CD8" w:rsidRDefault="001C2CD8" w:rsidP="001C2CD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proofErr w:type="spellStart"/>
      <w:r w:rsidRPr="001C2CD8">
        <w:rPr>
          <w:rFonts w:ascii="Times New Roman" w:hAnsi="Times New Roman" w:cs="Times New Roman"/>
          <w:color w:val="000000" w:themeColor="text1"/>
          <w:sz w:val="28"/>
          <w:szCs w:val="28"/>
        </w:rPr>
        <w:t>Pegasus</w:t>
      </w:r>
      <w:proofErr w:type="spellEnd"/>
      <w:r w:rsidRPr="001C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2CD8">
        <w:rPr>
          <w:rFonts w:ascii="Times New Roman" w:hAnsi="Times New Roman" w:cs="Times New Roman"/>
          <w:color w:val="000000" w:themeColor="text1"/>
          <w:sz w:val="28"/>
          <w:szCs w:val="28"/>
        </w:rPr>
        <w:t>Ride</w:t>
      </w:r>
      <w:proofErr w:type="spellEnd"/>
      <w:r w:rsidRPr="001C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LTD (PRL) предлагает заработок на «лизинговом </w:t>
      </w:r>
      <w:proofErr w:type="spellStart"/>
      <w:r w:rsidRPr="001C2CD8">
        <w:rPr>
          <w:rFonts w:ascii="Times New Roman" w:hAnsi="Times New Roman" w:cs="Times New Roman"/>
          <w:color w:val="000000" w:themeColor="text1"/>
          <w:sz w:val="28"/>
          <w:szCs w:val="28"/>
        </w:rPr>
        <w:t>субарендном</w:t>
      </w:r>
      <w:proofErr w:type="spellEnd"/>
      <w:r w:rsidRPr="001C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использовании активированных велосипедов». Участникам необходимо 1 раз в день запускать приложение для сдачи в аренду своего оборудования (велосипедов). Срок инвестирования – один год, по истечении которого возможно вернуть 50% вложенных средств или инвестировать повторно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83E604E" w14:textId="77777777" w:rsidR="00F90632" w:rsidRPr="00B309C3" w:rsidRDefault="00F90632" w:rsidP="00F9063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9C3">
        <w:rPr>
          <w:rFonts w:ascii="Times New Roman" w:hAnsi="Times New Roman" w:cs="Times New Roman"/>
          <w:color w:val="000000" w:themeColor="text1"/>
          <w:sz w:val="28"/>
          <w:szCs w:val="28"/>
        </w:rPr>
        <w:t>PEGASUS RIDE LTD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09C3">
        <w:rPr>
          <w:rFonts w:ascii="Times New Roman" w:hAnsi="Times New Roman" w:cs="Times New Roman"/>
          <w:color w:val="000000" w:themeColor="text1"/>
          <w:sz w:val="28"/>
          <w:szCs w:val="28"/>
        </w:rPr>
        <w:t>— это типичная финансовая пирамида, созданная на основе AITAEX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30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маскируется под сервис проката велосипедов, который якобы работает уже четвёртый год, имеет соответствующее приложение и небольшое количество доступных для аренды велосипедов. Однако основная цель проекта — сбор средств в качестве инвестиций под обещание дохода от 4% в сутки.</w:t>
      </w:r>
    </w:p>
    <w:p w14:paraId="1C017E1C" w14:textId="77777777" w:rsidR="00F90632" w:rsidRPr="00B309C3" w:rsidRDefault="00F90632" w:rsidP="00F9063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9C3">
        <w:rPr>
          <w:rFonts w:ascii="Times New Roman" w:hAnsi="Times New Roman" w:cs="Times New Roman"/>
          <w:color w:val="000000" w:themeColor="text1"/>
          <w:sz w:val="28"/>
          <w:szCs w:val="28"/>
        </w:rPr>
        <w:t>Как и другие подобные пирамиды, PEGASUS RIDE LTD привлекает людей с помощью подарочных $10, которые можно вывести только спустя 30 дней после регистрации. Если за это время никто не зарегистрируется под вас, то доступ к средствам будет заблокирован.</w:t>
      </w:r>
    </w:p>
    <w:p w14:paraId="09372FF6" w14:textId="49951C08" w:rsidR="001C2CD8" w:rsidRDefault="001C2CD8" w:rsidP="001C2CD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CD8">
        <w:rPr>
          <w:rFonts w:ascii="Times New Roman" w:hAnsi="Times New Roman" w:cs="Times New Roman"/>
          <w:color w:val="000000" w:themeColor="text1"/>
          <w:sz w:val="28"/>
          <w:szCs w:val="28"/>
        </w:rPr>
        <w:t>Особую обеспокоенность вызывает способ продвижения деятельности проекта через организацию благотворительных акций, которые проводятся в реабилитационных центрах для детей, детских садах, интернатах для пожилых людей. На указанных мероприятиях распространяются раздаточные (рекламные) материалы, побуждающие к вовлечению в проект социально-незащищенных групп населения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673EEF8" w14:textId="77777777" w:rsidR="00F90632" w:rsidRDefault="00B309C3" w:rsidP="00F9063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30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тоит отметить, что 13 сентября 2024 года Банк России включил проект </w:t>
      </w:r>
      <w:proofErr w:type="spellStart"/>
      <w:r w:rsidRPr="00B309C3">
        <w:rPr>
          <w:rFonts w:ascii="Times New Roman" w:hAnsi="Times New Roman" w:cs="Times New Roman"/>
          <w:color w:val="000000" w:themeColor="text1"/>
          <w:sz w:val="28"/>
          <w:szCs w:val="28"/>
        </w:rPr>
        <w:t>Pegasus</w:t>
      </w:r>
      <w:proofErr w:type="spellEnd"/>
      <w:r w:rsidRPr="00B30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09C3">
        <w:rPr>
          <w:rFonts w:ascii="Times New Roman" w:hAnsi="Times New Roman" w:cs="Times New Roman"/>
          <w:color w:val="000000" w:themeColor="text1"/>
          <w:sz w:val="28"/>
          <w:szCs w:val="28"/>
        </w:rPr>
        <w:t>Ride</w:t>
      </w:r>
      <w:proofErr w:type="spellEnd"/>
      <w:r w:rsidRPr="00B30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LTD (PRL) в «Список компаний с выявленными признаками нелегальной деятельности на финансовом рынке», что свидетельствует о наличии признаков финансовой пирамиды в его деятельности.</w:t>
      </w:r>
    </w:p>
    <w:p w14:paraId="1F926E72" w14:textId="0989CC6C" w:rsidR="00B309C3" w:rsidRPr="00B309C3" w:rsidRDefault="00B309C3" w:rsidP="00F9063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Мошенники используют незаконные схемы, чтобы обманывать граждан, предлагая им вложения с высокой доходностью, займы по супернизким </w:t>
      </w:r>
      <w:r w:rsidRPr="00B309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ставкам и другие «выгодные» идеи для сотрудничества. Однако взаимодействие с ними может привести к финансовым потерям.</w:t>
      </w:r>
    </w:p>
    <w:p w14:paraId="2E635AEF" w14:textId="77777777" w:rsidR="00F90632" w:rsidRDefault="00F90632" w:rsidP="001C2CD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632">
        <w:rPr>
          <w:rFonts w:ascii="Times New Roman" w:hAnsi="Times New Roman" w:cs="Times New Roman"/>
          <w:color w:val="000000" w:themeColor="text1"/>
          <w:sz w:val="28"/>
          <w:szCs w:val="28"/>
        </w:rPr>
        <w:t>Будьте внимательны и не попадайтесь на уловки мошенников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30C92768" wp14:editId="10872747">
            <wp:extent cx="5943600" cy="3857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30F8B" w14:textId="77777777" w:rsidR="00F90632" w:rsidRDefault="00F90632" w:rsidP="001C2CD8">
      <w:pPr>
        <w:spacing w:after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14:paraId="78614D7F" w14:textId="34A4613C" w:rsidR="00B309C3" w:rsidRPr="00F90632" w:rsidRDefault="00F90632" w:rsidP="001C2CD8">
      <w:pPr>
        <w:spacing w:after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4CBC7DFF" wp14:editId="08861040">
            <wp:extent cx="5943600" cy="3343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09C3" w:rsidRPr="00F9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72"/>
    <w:rsid w:val="001C2CD8"/>
    <w:rsid w:val="002E5772"/>
    <w:rsid w:val="00825263"/>
    <w:rsid w:val="008610FC"/>
    <w:rsid w:val="00A95F44"/>
    <w:rsid w:val="00B309C3"/>
    <w:rsid w:val="00E10502"/>
    <w:rsid w:val="00F9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8CA2"/>
  <w15:chartTrackingRefBased/>
  <w15:docId w15:val="{0E0C3513-257E-43B9-ADA8-7839AC08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F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Марьяна Ивановна</dc:creator>
  <cp:keywords/>
  <dc:description/>
  <cp:lastModifiedBy>Ковалёва Елена Алексеевна</cp:lastModifiedBy>
  <cp:revision>3</cp:revision>
  <dcterms:created xsi:type="dcterms:W3CDTF">2025-02-03T11:18:00Z</dcterms:created>
  <dcterms:modified xsi:type="dcterms:W3CDTF">2025-02-03T11:18:00Z</dcterms:modified>
</cp:coreProperties>
</file>