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5E" w:rsidRPr="0049025E" w:rsidRDefault="0049025E" w:rsidP="0049025E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</w:t>
      </w:r>
      <w:r w:rsidRPr="0049025E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амятки при обнаружени</w:t>
      </w: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 xml:space="preserve">и БПЛА </w:t>
      </w:r>
      <w:bookmarkEnd w:id="0"/>
      <w:r w:rsidRPr="004902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60D43" wp14:editId="2887A280">
            <wp:extent cx="5702300" cy="4786231"/>
            <wp:effectExtent l="0" t="0" r="0" b="0"/>
            <wp:docPr id="1" name="Рисунок 1" descr="Порядок действий при обнаружении БП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при обнаружении БП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796" cy="47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u w:val="single"/>
          <w:lang w:eastAsia="ru-RU"/>
        </w:rPr>
        <w:t>Действия при обнаружении беспилотных летательных аппаратов (БПЛА)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В случае визуального обнаружения в воздухе БПЛА необходимо: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пользоваться лифтом нельзя;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если вы находитесь в помещении, необходимо отойти от окон;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предупредить других людей об опасности нахождения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на открытой местности;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не пытаться сбить БПЛА.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lastRenderedPageBreak/>
        <w:t>В случае обнаружения места посадки или падения БПЛА на местности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: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запрещено приближаться к БПЛА;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информацию о месте его падения необходимо немедленно сообщить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по указанным телефонам;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при этом не совершать звонков по телефону в непосредственной близости от БПЛА — это может привести к детонации.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При применении средств поражения с использованием БПЛА: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- 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не поддаваться панике. Выдержка и четкость ваших действий может спасти жизнь, здоровье вам и другим людям;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-  если вы услышали характерный звук </w:t>
      </w:r>
      <w:proofErr w:type="gramStart"/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летящего</w:t>
      </w:r>
      <w:proofErr w:type="gramEnd"/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- находясь на открытой местности, попытайтесь </w:t>
      </w:r>
      <w:proofErr w:type="gramStart"/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укрыться</w:t>
      </w:r>
      <w:proofErr w:type="gramEnd"/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используя естественные и искусственные углубления на местности (водосток, канава); 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- если БПЛА определяется по звуку и находится в поле вашего зрения,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а укрытия отсутствуют, необходимо быстро лечь на землю, используя естественные и искусственные углубления на местности (ямы, ов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раги), закрыть голову руками - П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ри резком снижении высоты полета БПЛА может последовать взрыв;</w:t>
      </w:r>
    </w:p>
    <w:p w:rsidR="0049025E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  если вы перемещаетесь на транспорте – немедленно остановитесь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и покиньте транспортное средство, постарайтесь найти укрытие.</w:t>
      </w:r>
    </w:p>
    <w:p w:rsidR="004E1784" w:rsidRPr="0049025E" w:rsidRDefault="0049025E" w:rsidP="00490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ВАЖНО: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  <w:r w:rsidRPr="0049025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не пытайтесь подходить к упавшему БПЛА, </w:t>
      </w:r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</w:t>
      </w:r>
      <w:proofErr w:type="spellStart"/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телеграм</w:t>
      </w:r>
      <w:proofErr w:type="spellEnd"/>
      <w:r w:rsidRPr="0049025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-каналы, социальные сети, групповые чаты и т. д.). Распространенные вами данные могут быть использованы в экстремистских целях.</w:t>
      </w:r>
    </w:p>
    <w:sectPr w:rsidR="004E1784" w:rsidRPr="0049025E" w:rsidSect="0049025E">
      <w:type w:val="continuous"/>
      <w:pgSz w:w="12010" w:h="1691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5E"/>
    <w:rsid w:val="0049025E"/>
    <w:rsid w:val="004E1784"/>
    <w:rsid w:val="00D23702"/>
    <w:rsid w:val="00E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2025-06-23T05:18:00Z</dcterms:created>
  <dcterms:modified xsi:type="dcterms:W3CDTF">2025-06-23T05:20:00Z</dcterms:modified>
</cp:coreProperties>
</file>